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6A" w:rsidRPr="008816E1" w:rsidRDefault="00957594" w:rsidP="00957594">
      <w:pPr>
        <w:jc w:val="center"/>
        <w:rPr>
          <w:rFonts w:ascii="Times New Roman" w:hAnsi="Times New Roman" w:cs="Times New Roman"/>
          <w:b/>
          <w:i/>
          <w:sz w:val="20"/>
          <w:szCs w:val="20"/>
          <w:u w:val="single"/>
        </w:rPr>
      </w:pPr>
      <w:r w:rsidRPr="008816E1">
        <w:rPr>
          <w:rFonts w:ascii="Times New Roman" w:hAnsi="Times New Roman" w:cs="Times New Roman"/>
          <w:b/>
          <w:i/>
          <w:sz w:val="20"/>
          <w:szCs w:val="20"/>
          <w:u w:val="single"/>
        </w:rPr>
        <w:t>Me</w:t>
      </w:r>
      <w:r w:rsidR="00566D91">
        <w:rPr>
          <w:rFonts w:ascii="Times New Roman" w:hAnsi="Times New Roman" w:cs="Times New Roman"/>
          <w:b/>
          <w:i/>
          <w:sz w:val="20"/>
          <w:szCs w:val="20"/>
          <w:u w:val="single"/>
        </w:rPr>
        <w:t>morization &amp; Learning Resource List</w:t>
      </w:r>
      <w:r w:rsidRPr="008816E1">
        <w:rPr>
          <w:rFonts w:ascii="Times New Roman" w:hAnsi="Times New Roman" w:cs="Times New Roman"/>
          <w:b/>
          <w:i/>
          <w:sz w:val="20"/>
          <w:szCs w:val="20"/>
          <w:u w:val="single"/>
        </w:rPr>
        <w:t>:</w:t>
      </w:r>
    </w:p>
    <w:p w:rsidR="00566D91" w:rsidRDefault="00957594">
      <w:pPr>
        <w:rPr>
          <w:rFonts w:ascii="Times New Roman" w:hAnsi="Times New Roman" w:cs="Times New Roman"/>
          <w:sz w:val="20"/>
          <w:szCs w:val="20"/>
        </w:rPr>
      </w:pPr>
      <w:r w:rsidRPr="008816E1">
        <w:rPr>
          <w:rFonts w:ascii="Times New Roman" w:hAnsi="Times New Roman" w:cs="Times New Roman"/>
          <w:sz w:val="20"/>
          <w:szCs w:val="20"/>
        </w:rPr>
        <w:t xml:space="preserve">These articles </w:t>
      </w:r>
      <w:r w:rsidR="00566D91">
        <w:rPr>
          <w:rFonts w:ascii="Times New Roman" w:hAnsi="Times New Roman" w:cs="Times New Roman"/>
          <w:sz w:val="20"/>
          <w:szCs w:val="20"/>
        </w:rPr>
        <w:t xml:space="preserve">and </w:t>
      </w:r>
      <w:r w:rsidR="006C08D4">
        <w:rPr>
          <w:rFonts w:ascii="Times New Roman" w:hAnsi="Times New Roman" w:cs="Times New Roman"/>
          <w:sz w:val="20"/>
          <w:szCs w:val="20"/>
        </w:rPr>
        <w:t xml:space="preserve">video </w:t>
      </w:r>
      <w:r w:rsidR="00566D91">
        <w:rPr>
          <w:rFonts w:ascii="Times New Roman" w:hAnsi="Times New Roman" w:cs="Times New Roman"/>
          <w:sz w:val="20"/>
          <w:szCs w:val="20"/>
        </w:rPr>
        <w:t xml:space="preserve">clips </w:t>
      </w:r>
      <w:r w:rsidRPr="008816E1">
        <w:rPr>
          <w:rFonts w:ascii="Times New Roman" w:hAnsi="Times New Roman" w:cs="Times New Roman"/>
          <w:sz w:val="20"/>
          <w:szCs w:val="20"/>
        </w:rPr>
        <w:t xml:space="preserve">offer several different ideas for students to revamp their </w:t>
      </w:r>
      <w:r w:rsidR="008816E1" w:rsidRPr="008816E1">
        <w:rPr>
          <w:rFonts w:ascii="Times New Roman" w:hAnsi="Times New Roman" w:cs="Times New Roman"/>
          <w:sz w:val="20"/>
          <w:szCs w:val="20"/>
        </w:rPr>
        <w:t>approach to studying and learning.</w:t>
      </w:r>
      <w:r w:rsidR="00566D91">
        <w:rPr>
          <w:rFonts w:ascii="Times New Roman" w:hAnsi="Times New Roman" w:cs="Times New Roman"/>
          <w:sz w:val="20"/>
          <w:szCs w:val="20"/>
        </w:rPr>
        <w:t xml:space="preserve"> I’ve tried to select very brief, engaging, and simplified articles that still offer an evidence-based perspective on learning. These articles and clips should be accessible to all your students, although discussing the article itself may be a good way to open a session on a relevant topic. As such, familiarizing yourself with these articles should provide you with a wealth of evidence for most of the activities and strategies that we </w:t>
      </w:r>
      <w:r w:rsidR="00235924">
        <w:rPr>
          <w:rFonts w:ascii="Times New Roman" w:hAnsi="Times New Roman" w:cs="Times New Roman"/>
          <w:sz w:val="20"/>
          <w:szCs w:val="20"/>
        </w:rPr>
        <w:t>encourage</w:t>
      </w:r>
      <w:r w:rsidR="00566D91">
        <w:rPr>
          <w:rFonts w:ascii="Times New Roman" w:hAnsi="Times New Roman" w:cs="Times New Roman"/>
          <w:sz w:val="20"/>
          <w:szCs w:val="20"/>
        </w:rPr>
        <w:t xml:space="preserve"> students to adopt. </w:t>
      </w:r>
    </w:p>
    <w:p w:rsidR="00957594" w:rsidRPr="008816E1" w:rsidRDefault="00566D91">
      <w:pPr>
        <w:rPr>
          <w:rFonts w:ascii="Times New Roman" w:hAnsi="Times New Roman" w:cs="Times New Roman"/>
          <w:sz w:val="20"/>
          <w:szCs w:val="20"/>
        </w:rPr>
      </w:pPr>
      <w:r>
        <w:rPr>
          <w:rFonts w:ascii="Times New Roman" w:hAnsi="Times New Roman" w:cs="Times New Roman"/>
          <w:sz w:val="20"/>
          <w:szCs w:val="20"/>
        </w:rPr>
        <w:t>Below, e</w:t>
      </w:r>
      <w:r w:rsidR="008816E1" w:rsidRPr="008816E1">
        <w:rPr>
          <w:rFonts w:ascii="Times New Roman" w:hAnsi="Times New Roman" w:cs="Times New Roman"/>
          <w:sz w:val="20"/>
          <w:szCs w:val="20"/>
        </w:rPr>
        <w:t xml:space="preserve">ach link is preceded with a quote or brief description of the content of the article, thus providing a preview of the primary area of focus. </w:t>
      </w:r>
      <w:r w:rsidR="008816E1">
        <w:rPr>
          <w:rFonts w:ascii="Times New Roman" w:hAnsi="Times New Roman" w:cs="Times New Roman"/>
          <w:sz w:val="20"/>
          <w:szCs w:val="20"/>
        </w:rPr>
        <w:t xml:space="preserve">Additionally, many of these summary articles link to the original studies themselves, which I have omitted for brevity. However, if there is a topic of particular interest to you, please let me know, as I have many lengthier studies available. </w:t>
      </w:r>
    </w:p>
    <w:p w:rsidR="00235924" w:rsidRDefault="008816E1">
      <w:pPr>
        <w:rPr>
          <w:rFonts w:ascii="Times New Roman" w:hAnsi="Times New Roman" w:cs="Times New Roman"/>
          <w:b/>
          <w:color w:val="FF0000"/>
          <w:sz w:val="20"/>
          <w:szCs w:val="20"/>
        </w:rPr>
      </w:pPr>
      <w:r w:rsidRPr="00235924">
        <w:rPr>
          <w:rFonts w:ascii="Times New Roman" w:hAnsi="Times New Roman" w:cs="Times New Roman"/>
          <w:b/>
          <w:color w:val="FF0000"/>
          <w:sz w:val="20"/>
          <w:szCs w:val="20"/>
        </w:rPr>
        <w:t xml:space="preserve">For </w:t>
      </w:r>
      <w:r w:rsidR="00235924" w:rsidRPr="00235924">
        <w:rPr>
          <w:rFonts w:ascii="Times New Roman" w:hAnsi="Times New Roman" w:cs="Times New Roman"/>
          <w:b/>
          <w:color w:val="FF0000"/>
          <w:sz w:val="20"/>
          <w:szCs w:val="20"/>
        </w:rPr>
        <w:t>pre-</w:t>
      </w:r>
      <w:r w:rsidRPr="00235924">
        <w:rPr>
          <w:rFonts w:ascii="Times New Roman" w:hAnsi="Times New Roman" w:cs="Times New Roman"/>
          <w:b/>
          <w:color w:val="FF0000"/>
          <w:sz w:val="20"/>
          <w:szCs w:val="20"/>
        </w:rPr>
        <w:t>training, please</w:t>
      </w:r>
      <w:r w:rsidR="00235924" w:rsidRPr="00235924">
        <w:rPr>
          <w:rFonts w:ascii="Times New Roman" w:hAnsi="Times New Roman" w:cs="Times New Roman"/>
          <w:b/>
          <w:color w:val="FF0000"/>
          <w:sz w:val="20"/>
          <w:szCs w:val="20"/>
        </w:rPr>
        <w:t xml:space="preserve"> type</w:t>
      </w:r>
      <w:r w:rsidRPr="00235924">
        <w:rPr>
          <w:rFonts w:ascii="Times New Roman" w:hAnsi="Times New Roman" w:cs="Times New Roman"/>
          <w:b/>
          <w:color w:val="FF0000"/>
          <w:sz w:val="20"/>
          <w:szCs w:val="20"/>
        </w:rPr>
        <w:t xml:space="preserve"> a few brief lines about how you would use this article in a session with a student. </w:t>
      </w:r>
      <w:r w:rsidR="00235924" w:rsidRPr="00235924">
        <w:rPr>
          <w:rFonts w:ascii="Times New Roman" w:hAnsi="Times New Roman" w:cs="Times New Roman"/>
          <w:b/>
          <w:color w:val="FF0000"/>
          <w:sz w:val="20"/>
          <w:szCs w:val="20"/>
        </w:rPr>
        <w:t xml:space="preserve">Type this information </w:t>
      </w:r>
      <w:r w:rsidR="00235924">
        <w:rPr>
          <w:rFonts w:ascii="Times New Roman" w:hAnsi="Times New Roman" w:cs="Times New Roman"/>
          <w:b/>
          <w:color w:val="FF0000"/>
          <w:sz w:val="20"/>
          <w:szCs w:val="20"/>
        </w:rPr>
        <w:t>where it states,</w:t>
      </w:r>
      <w:r w:rsidR="00235924" w:rsidRPr="00235924">
        <w:rPr>
          <w:rFonts w:ascii="Times New Roman" w:hAnsi="Times New Roman" w:cs="Times New Roman"/>
          <w:b/>
          <w:color w:val="FF0000"/>
          <w:sz w:val="20"/>
          <w:szCs w:val="20"/>
        </w:rPr>
        <w:t xml:space="preserve"> “When to Use.” </w:t>
      </w:r>
    </w:p>
    <w:p w:rsidR="00235924" w:rsidRPr="00235924" w:rsidRDefault="00235924">
      <w:pPr>
        <w:rPr>
          <w:rFonts w:ascii="Times New Roman" w:hAnsi="Times New Roman" w:cs="Times New Roman"/>
          <w:b/>
          <w:color w:val="FF0000"/>
          <w:sz w:val="20"/>
          <w:szCs w:val="20"/>
        </w:rPr>
      </w:pPr>
      <w:r w:rsidRPr="00235924">
        <w:rPr>
          <w:rFonts w:ascii="Times New Roman" w:hAnsi="Times New Roman" w:cs="Times New Roman"/>
          <w:b/>
          <w:color w:val="FF0000"/>
          <w:sz w:val="20"/>
          <w:szCs w:val="20"/>
        </w:rPr>
        <w:t xml:space="preserve">Save the new document as “Learning </w:t>
      </w:r>
      <w:proofErr w:type="spellStart"/>
      <w:r w:rsidRPr="00235924">
        <w:rPr>
          <w:rFonts w:ascii="Times New Roman" w:hAnsi="Times New Roman" w:cs="Times New Roman"/>
          <w:b/>
          <w:color w:val="FF0000"/>
          <w:sz w:val="20"/>
          <w:szCs w:val="20"/>
        </w:rPr>
        <w:t>Resources_Your</w:t>
      </w:r>
      <w:proofErr w:type="spellEnd"/>
      <w:r w:rsidRPr="00235924">
        <w:rPr>
          <w:rFonts w:ascii="Times New Roman" w:hAnsi="Times New Roman" w:cs="Times New Roman"/>
          <w:b/>
          <w:color w:val="FF0000"/>
          <w:sz w:val="20"/>
          <w:szCs w:val="20"/>
        </w:rPr>
        <w:t xml:space="preserve"> Name.doc/.</w:t>
      </w:r>
      <w:proofErr w:type="spellStart"/>
      <w:r w:rsidRPr="00235924">
        <w:rPr>
          <w:rFonts w:ascii="Times New Roman" w:hAnsi="Times New Roman" w:cs="Times New Roman"/>
          <w:b/>
          <w:color w:val="FF0000"/>
          <w:sz w:val="20"/>
          <w:szCs w:val="20"/>
        </w:rPr>
        <w:t>docx</w:t>
      </w:r>
      <w:proofErr w:type="spellEnd"/>
      <w:r>
        <w:rPr>
          <w:rFonts w:ascii="Times New Roman" w:hAnsi="Times New Roman" w:cs="Times New Roman"/>
          <w:b/>
          <w:color w:val="FF0000"/>
          <w:sz w:val="20"/>
          <w:szCs w:val="20"/>
        </w:rPr>
        <w:t>,</w:t>
      </w:r>
      <w:r w:rsidRPr="00235924">
        <w:rPr>
          <w:rFonts w:ascii="Times New Roman" w:hAnsi="Times New Roman" w:cs="Times New Roman"/>
          <w:b/>
          <w:color w:val="FF0000"/>
          <w:sz w:val="20"/>
          <w:szCs w:val="20"/>
        </w:rPr>
        <w:t>”</w:t>
      </w:r>
      <w:r>
        <w:rPr>
          <w:rFonts w:ascii="Times New Roman" w:hAnsi="Times New Roman" w:cs="Times New Roman"/>
          <w:b/>
          <w:color w:val="FF0000"/>
          <w:sz w:val="20"/>
          <w:szCs w:val="20"/>
        </w:rPr>
        <w:t xml:space="preserve"> and return the document with your pre-training materials by August 22</w:t>
      </w:r>
      <w:r>
        <w:rPr>
          <w:rFonts w:ascii="Times New Roman" w:hAnsi="Times New Roman" w:cs="Times New Roman"/>
          <w:b/>
          <w:color w:val="FF0000"/>
          <w:sz w:val="20"/>
          <w:szCs w:val="20"/>
          <w:vertAlign w:val="superscript"/>
        </w:rPr>
        <w:t>nd</w:t>
      </w:r>
      <w:r>
        <w:rPr>
          <w:rFonts w:ascii="Times New Roman" w:hAnsi="Times New Roman" w:cs="Times New Roman"/>
          <w:b/>
          <w:color w:val="FF0000"/>
          <w:sz w:val="20"/>
          <w:szCs w:val="20"/>
        </w:rPr>
        <w:t>.</w:t>
      </w:r>
    </w:p>
    <w:p w:rsidR="008816E1" w:rsidRPr="008816E1" w:rsidRDefault="008816E1">
      <w:pPr>
        <w:rPr>
          <w:rFonts w:ascii="Times New Roman" w:hAnsi="Times New Roman" w:cs="Times New Roman"/>
          <w:sz w:val="20"/>
          <w:szCs w:val="20"/>
        </w:rPr>
      </w:pPr>
      <w:r w:rsidRPr="008816E1">
        <w:rPr>
          <w:rFonts w:ascii="Times New Roman" w:hAnsi="Times New Roman" w:cs="Times New Roman"/>
          <w:sz w:val="20"/>
          <w:szCs w:val="20"/>
        </w:rPr>
        <w:t>Co</w:t>
      </w:r>
      <w:r w:rsidR="00235924">
        <w:rPr>
          <w:rFonts w:ascii="Times New Roman" w:hAnsi="Times New Roman" w:cs="Times New Roman"/>
          <w:sz w:val="20"/>
          <w:szCs w:val="20"/>
        </w:rPr>
        <w:t>nsider the following questions, although you need not answer each of them directly for each article. Your personal notes will be printed and added to your coaching binder as a reference. The more thorough and clear they are, the better they will serve you in the upcoming academic year.</w:t>
      </w:r>
    </w:p>
    <w:p w:rsidR="008816E1" w:rsidRPr="008816E1" w:rsidRDefault="008816E1" w:rsidP="008816E1">
      <w:pPr>
        <w:pStyle w:val="ListParagraph"/>
        <w:numPr>
          <w:ilvl w:val="0"/>
          <w:numId w:val="2"/>
        </w:numPr>
        <w:rPr>
          <w:rFonts w:ascii="Times New Roman" w:hAnsi="Times New Roman" w:cs="Times New Roman"/>
          <w:sz w:val="20"/>
          <w:szCs w:val="20"/>
        </w:rPr>
      </w:pPr>
      <w:r w:rsidRPr="008816E1">
        <w:rPr>
          <w:rFonts w:ascii="Times New Roman" w:hAnsi="Times New Roman" w:cs="Times New Roman"/>
          <w:sz w:val="20"/>
          <w:szCs w:val="20"/>
        </w:rPr>
        <w:t>When would the information provide</w:t>
      </w:r>
      <w:r w:rsidR="00235924">
        <w:rPr>
          <w:rFonts w:ascii="Times New Roman" w:hAnsi="Times New Roman" w:cs="Times New Roman"/>
          <w:sz w:val="20"/>
          <w:szCs w:val="20"/>
        </w:rPr>
        <w:t>d in this article be useful as</w:t>
      </w:r>
      <w:r w:rsidRPr="008816E1">
        <w:rPr>
          <w:rFonts w:ascii="Times New Roman" w:hAnsi="Times New Roman" w:cs="Times New Roman"/>
          <w:sz w:val="20"/>
          <w:szCs w:val="20"/>
        </w:rPr>
        <w:t xml:space="preserve"> persuasive support?</w:t>
      </w:r>
    </w:p>
    <w:p w:rsidR="008816E1" w:rsidRDefault="008816E1" w:rsidP="008816E1">
      <w:pPr>
        <w:pStyle w:val="ListParagraph"/>
        <w:numPr>
          <w:ilvl w:val="0"/>
          <w:numId w:val="2"/>
        </w:numPr>
        <w:rPr>
          <w:rFonts w:ascii="Times New Roman" w:hAnsi="Times New Roman" w:cs="Times New Roman"/>
          <w:sz w:val="20"/>
          <w:szCs w:val="20"/>
        </w:rPr>
      </w:pPr>
      <w:r w:rsidRPr="008816E1">
        <w:rPr>
          <w:rFonts w:ascii="Times New Roman" w:hAnsi="Times New Roman" w:cs="Times New Roman"/>
          <w:sz w:val="20"/>
          <w:szCs w:val="20"/>
        </w:rPr>
        <w:t xml:space="preserve">How would you present this information to the student </w:t>
      </w:r>
      <w:r w:rsidR="00E93081">
        <w:rPr>
          <w:rFonts w:ascii="Times New Roman" w:hAnsi="Times New Roman" w:cs="Times New Roman"/>
          <w:sz w:val="20"/>
          <w:szCs w:val="20"/>
        </w:rPr>
        <w:t xml:space="preserve">and under what circumstances </w:t>
      </w:r>
      <w:r w:rsidRPr="008816E1">
        <w:rPr>
          <w:rFonts w:ascii="Times New Roman" w:hAnsi="Times New Roman" w:cs="Times New Roman"/>
          <w:sz w:val="20"/>
          <w:szCs w:val="20"/>
        </w:rPr>
        <w:t>(think very specifically: would you ask them to read the article and then discuss it with you as an opener? Would you reference it and provide them with the link for more information? Would you try another strategy?)</w:t>
      </w:r>
    </w:p>
    <w:p w:rsidR="006C08D4" w:rsidRPr="008816E1" w:rsidRDefault="006C08D4" w:rsidP="008816E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For which modules could you see the information included </w:t>
      </w:r>
      <w:r>
        <w:rPr>
          <w:rFonts w:ascii="Times New Roman" w:hAnsi="Times New Roman" w:cs="Times New Roman"/>
          <w:i/>
          <w:sz w:val="20"/>
          <w:szCs w:val="20"/>
        </w:rPr>
        <w:t xml:space="preserve">most </w:t>
      </w:r>
      <w:r>
        <w:rPr>
          <w:rFonts w:ascii="Times New Roman" w:hAnsi="Times New Roman" w:cs="Times New Roman"/>
          <w:sz w:val="20"/>
          <w:szCs w:val="20"/>
        </w:rPr>
        <w:t xml:space="preserve">useful? </w:t>
      </w:r>
    </w:p>
    <w:p w:rsidR="008816E1" w:rsidRPr="008816E1" w:rsidRDefault="008816E1" w:rsidP="008816E1">
      <w:pPr>
        <w:jc w:val="center"/>
        <w:rPr>
          <w:rFonts w:ascii="Times New Roman" w:hAnsi="Times New Roman" w:cs="Times New Roman"/>
          <w:b/>
          <w:sz w:val="20"/>
          <w:szCs w:val="20"/>
          <w:u w:val="single"/>
        </w:rPr>
      </w:pPr>
      <w:r w:rsidRPr="008816E1">
        <w:rPr>
          <w:rFonts w:ascii="Times New Roman" w:hAnsi="Times New Roman" w:cs="Times New Roman"/>
          <w:b/>
          <w:sz w:val="20"/>
          <w:szCs w:val="20"/>
          <w:u w:val="single"/>
        </w:rPr>
        <w:t>Articles</w:t>
      </w:r>
    </w:p>
    <w:p w:rsidR="00D276D0" w:rsidRPr="00D276D0" w:rsidRDefault="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 xml:space="preserve">Applications of the </w:t>
      </w:r>
      <w:proofErr w:type="spellStart"/>
      <w:r w:rsidRPr="00D276D0">
        <w:rPr>
          <w:rFonts w:ascii="Times New Roman" w:hAnsi="Times New Roman" w:cs="Times New Roman"/>
          <w:b/>
          <w:color w:val="FF0000"/>
          <w:sz w:val="20"/>
          <w:szCs w:val="20"/>
        </w:rPr>
        <w:t>ThinkWell-LearnWell</w:t>
      </w:r>
      <w:proofErr w:type="spellEnd"/>
      <w:r w:rsidRPr="00D276D0">
        <w:rPr>
          <w:rFonts w:ascii="Times New Roman" w:hAnsi="Times New Roman" w:cs="Times New Roman"/>
          <w:b/>
          <w:color w:val="FF0000"/>
          <w:sz w:val="20"/>
          <w:szCs w:val="20"/>
        </w:rPr>
        <w:t xml:space="preserve"> Diagram*</w:t>
      </w:r>
    </w:p>
    <w:p w:rsidR="00D276D0" w:rsidRDefault="00D276D0" w:rsidP="00D276D0">
      <w:pPr>
        <w:rPr>
          <w:rFonts w:ascii="Times New Roman" w:hAnsi="Times New Roman" w:cs="Times New Roman"/>
          <w:color w:val="000000"/>
          <w:sz w:val="20"/>
          <w:szCs w:val="20"/>
        </w:rPr>
      </w:pPr>
      <w:r>
        <w:rPr>
          <w:rFonts w:ascii="Times New Roman" w:hAnsi="Times New Roman" w:cs="Times New Roman"/>
          <w:color w:val="000000"/>
          <w:sz w:val="20"/>
          <w:szCs w:val="20"/>
        </w:rPr>
        <w:t>*This article can be read as a standalone, but it serv</w:t>
      </w:r>
      <w:r w:rsidR="00235924">
        <w:rPr>
          <w:rFonts w:ascii="Times New Roman" w:hAnsi="Times New Roman" w:cs="Times New Roman"/>
          <w:color w:val="000000"/>
          <w:sz w:val="20"/>
          <w:szCs w:val="20"/>
        </w:rPr>
        <w:t>es students well to read after reading</w:t>
      </w:r>
      <w:r>
        <w:rPr>
          <w:rFonts w:ascii="Times New Roman" w:hAnsi="Times New Roman" w:cs="Times New Roman"/>
          <w:color w:val="000000"/>
          <w:sz w:val="20"/>
          <w:szCs w:val="20"/>
        </w:rPr>
        <w:t xml:space="preserve"> the “The Research </w:t>
      </w:r>
      <w:proofErr w:type="gramStart"/>
      <w:r>
        <w:rPr>
          <w:rFonts w:ascii="Times New Roman" w:hAnsi="Times New Roman" w:cs="Times New Roman"/>
          <w:color w:val="000000"/>
          <w:sz w:val="20"/>
          <w:szCs w:val="20"/>
        </w:rPr>
        <w:t>Behind</w:t>
      </w:r>
      <w:proofErr w:type="gramEnd"/>
      <w:r>
        <w:rPr>
          <w:rFonts w:ascii="Times New Roman" w:hAnsi="Times New Roman" w:cs="Times New Roman"/>
          <w:color w:val="000000"/>
          <w:sz w:val="20"/>
          <w:szCs w:val="20"/>
        </w:rPr>
        <w:t xml:space="preserve"> the </w:t>
      </w:r>
      <w:proofErr w:type="spellStart"/>
      <w:r>
        <w:rPr>
          <w:rFonts w:ascii="Times New Roman" w:hAnsi="Times New Roman" w:cs="Times New Roman"/>
          <w:color w:val="000000"/>
          <w:sz w:val="20"/>
          <w:szCs w:val="20"/>
        </w:rPr>
        <w:t>ThinkWell-LearnWell</w:t>
      </w:r>
      <w:proofErr w:type="spellEnd"/>
      <w:r>
        <w:rPr>
          <w:rFonts w:ascii="Times New Roman" w:hAnsi="Times New Roman" w:cs="Times New Roman"/>
          <w:color w:val="000000"/>
          <w:sz w:val="20"/>
          <w:szCs w:val="20"/>
        </w:rPr>
        <w:t xml:space="preserve"> Diagram.”</w:t>
      </w:r>
    </w:p>
    <w:p w:rsidR="00D276D0" w:rsidRDefault="00D276D0" w:rsidP="00D276D0">
      <w:pPr>
        <w:rPr>
          <w:rFonts w:ascii="Times New Roman" w:hAnsi="Times New Roman" w:cs="Times New Roman"/>
          <w:i/>
          <w:color w:val="000000"/>
          <w:sz w:val="20"/>
          <w:szCs w:val="20"/>
        </w:rPr>
      </w:pPr>
      <w:r w:rsidRPr="00D276D0">
        <w:rPr>
          <w:rFonts w:ascii="Times New Roman" w:hAnsi="Times New Roman" w:cs="Times New Roman"/>
          <w:i/>
          <w:color w:val="000000"/>
          <w:sz w:val="20"/>
          <w:szCs w:val="20"/>
        </w:rPr>
        <w:t xml:space="preserve">After comparing the information products of good students and great learners, I am convinced that great learners interact more deliberately and more deeply than their less successful peers. This difference in interaction is the root cause of the disparity in academic performance between good and great learners. </w:t>
      </w:r>
      <w:r w:rsidRPr="00D276D0">
        <w:rPr>
          <w:rFonts w:ascii="Times New Roman" w:hAnsi="Times New Roman" w:cs="Times New Roman"/>
          <w:b/>
          <w:bCs/>
          <w:i/>
          <w:color w:val="000000"/>
          <w:sz w:val="20"/>
          <w:szCs w:val="20"/>
        </w:rPr>
        <w:t xml:space="preserve">When used properly, the </w:t>
      </w:r>
      <w:proofErr w:type="spellStart"/>
      <w:r w:rsidRPr="00D276D0">
        <w:rPr>
          <w:rFonts w:ascii="Times New Roman" w:hAnsi="Times New Roman" w:cs="Times New Roman"/>
          <w:b/>
          <w:bCs/>
          <w:i/>
          <w:color w:val="000000"/>
          <w:sz w:val="20"/>
          <w:szCs w:val="20"/>
        </w:rPr>
        <w:t>ThinkWell-LearnWell</w:t>
      </w:r>
      <w:proofErr w:type="spellEnd"/>
      <w:r w:rsidRPr="00D276D0">
        <w:rPr>
          <w:rFonts w:ascii="Times New Roman" w:hAnsi="Times New Roman" w:cs="Times New Roman"/>
          <w:b/>
          <w:bCs/>
          <w:i/>
          <w:color w:val="000000"/>
          <w:sz w:val="20"/>
          <w:szCs w:val="20"/>
        </w:rPr>
        <w:t xml:space="preserve"> Diagram enables good students to build a staircase to higher levels of thinking, interacting, and learning. </w:t>
      </w:r>
      <w:r w:rsidRPr="00D276D0">
        <w:rPr>
          <w:rFonts w:ascii="Times New Roman" w:hAnsi="Times New Roman" w:cs="Times New Roman"/>
          <w:i/>
          <w:color w:val="000000"/>
          <w:sz w:val="20"/>
          <w:szCs w:val="20"/>
        </w:rPr>
        <w:t>This structure allows them to reach outcomes that meet the demands of all courses, regardless of the requirements.</w:t>
      </w:r>
    </w:p>
    <w:p w:rsidR="00D276D0" w:rsidRDefault="0043279E">
      <w:pPr>
        <w:rPr>
          <w:rFonts w:ascii="Times New Roman" w:hAnsi="Times New Roman" w:cs="Times New Roman"/>
          <w:color w:val="000000"/>
          <w:sz w:val="20"/>
          <w:szCs w:val="20"/>
        </w:rPr>
      </w:pPr>
      <w:hyperlink r:id="rId7" w:history="1">
        <w:r w:rsidR="00D276D0" w:rsidRPr="00BD026F">
          <w:rPr>
            <w:rStyle w:val="Hyperlink"/>
            <w:rFonts w:ascii="Times New Roman" w:hAnsi="Times New Roman" w:cs="Times New Roman"/>
            <w:sz w:val="20"/>
            <w:szCs w:val="20"/>
          </w:rPr>
          <w:t>http://thewelledu.com/2012/03/01/applications-of-the-thinkwell-learnwell-diagram-2/</w:t>
        </w:r>
      </w:hyperlink>
    </w:p>
    <w:p w:rsidR="00D276D0" w:rsidRPr="00D276D0" w:rsidRDefault="00D276D0">
      <w:pPr>
        <w:rPr>
          <w:rFonts w:ascii="Times New Roman" w:hAnsi="Times New Roman" w:cs="Times New Roman"/>
          <w:b/>
          <w:color w:val="000000"/>
          <w:sz w:val="20"/>
          <w:szCs w:val="20"/>
        </w:rPr>
      </w:pPr>
      <w:r>
        <w:rPr>
          <w:rFonts w:ascii="Times New Roman" w:hAnsi="Times New Roman" w:cs="Times New Roman"/>
          <w:b/>
          <w:color w:val="000000"/>
          <w:sz w:val="20"/>
          <w:szCs w:val="20"/>
        </w:rPr>
        <w:t>When to Use</w:t>
      </w:r>
      <w:r w:rsidR="00235924">
        <w:rPr>
          <w:rFonts w:ascii="Times New Roman" w:hAnsi="Times New Roman" w:cs="Times New Roman"/>
          <w:b/>
          <w:color w:val="000000"/>
          <w:sz w:val="20"/>
          <w:szCs w:val="20"/>
        </w:rPr>
        <w:t xml:space="preserve"> (include your insights below)</w:t>
      </w:r>
      <w:r>
        <w:rPr>
          <w:rFonts w:ascii="Times New Roman" w:hAnsi="Times New Roman" w:cs="Times New Roman"/>
          <w:b/>
          <w:color w:val="000000"/>
          <w:sz w:val="20"/>
          <w:szCs w:val="20"/>
        </w:rPr>
        <w:t>:</w:t>
      </w: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Bloom’s Taxonomy</w:t>
      </w:r>
    </w:p>
    <w:p w:rsidR="00D276D0" w:rsidRDefault="00D276D0" w:rsidP="00D276D0">
      <w:pPr>
        <w:rPr>
          <w:rFonts w:ascii="Times New Roman" w:hAnsi="Times New Roman" w:cs="Times New Roman"/>
          <w:sz w:val="20"/>
          <w:szCs w:val="20"/>
        </w:rPr>
      </w:pPr>
      <w:r>
        <w:rPr>
          <w:rFonts w:ascii="Times New Roman" w:hAnsi="Times New Roman" w:cs="Times New Roman"/>
          <w:sz w:val="20"/>
          <w:szCs w:val="20"/>
        </w:rPr>
        <w:t xml:space="preserve">This is a very short visual aid to demonstrate Bloom’s Taxonomy to Students. </w:t>
      </w:r>
    </w:p>
    <w:p w:rsidR="00D276D0" w:rsidRDefault="0043279E" w:rsidP="00D276D0">
      <w:pPr>
        <w:rPr>
          <w:rFonts w:ascii="Times New Roman" w:hAnsi="Times New Roman" w:cs="Times New Roman"/>
          <w:sz w:val="20"/>
          <w:szCs w:val="20"/>
        </w:rPr>
      </w:pPr>
      <w:hyperlink r:id="rId8" w:history="1">
        <w:r w:rsidR="00D276D0" w:rsidRPr="00BD026F">
          <w:rPr>
            <w:rStyle w:val="Hyperlink"/>
            <w:rFonts w:ascii="Times New Roman" w:hAnsi="Times New Roman" w:cs="Times New Roman"/>
            <w:sz w:val="20"/>
            <w:szCs w:val="20"/>
          </w:rPr>
          <w:t>http://www.odu.edu/educ/roverbau/Bloom/blooms_taxonomy.htm</w:t>
        </w:r>
      </w:hyperlink>
    </w:p>
    <w:p w:rsidR="00D276D0" w:rsidRDefault="00D276D0" w:rsidP="00D276D0">
      <w:pPr>
        <w:rPr>
          <w:rFonts w:ascii="Times New Roman" w:hAnsi="Times New Roman" w:cs="Times New Roman"/>
          <w:b/>
          <w:sz w:val="20"/>
          <w:szCs w:val="20"/>
        </w:rPr>
      </w:pPr>
      <w:r>
        <w:rPr>
          <w:rFonts w:ascii="Times New Roman" w:hAnsi="Times New Roman" w:cs="Times New Roman"/>
          <w:b/>
          <w:sz w:val="20"/>
          <w:szCs w:val="20"/>
        </w:rPr>
        <w:t>When to Use:</w:t>
      </w:r>
      <w:r w:rsidR="00853D8D">
        <w:rPr>
          <w:rFonts w:ascii="Times New Roman" w:hAnsi="Times New Roman" w:cs="Times New Roman"/>
          <w:b/>
          <w:sz w:val="20"/>
          <w:szCs w:val="20"/>
        </w:rPr>
        <w:t xml:space="preserve"> This article could be used on the first meeting to show a model of learning that involves learning that is much more thorough than memorization or vague understanding of ideas. This pyramid can be reviewed starting from the bottom level up, explaining how each of these levels could be used in the student’s area of study. This article is small enough I could simply provide a copy of the pyramid and corresponding words to each new student. This article is very versatile and can be applied to any student. </w:t>
      </w:r>
    </w:p>
    <w:p w:rsidR="00853D8D" w:rsidRDefault="00853D8D" w:rsidP="00D276D0">
      <w:pPr>
        <w:rPr>
          <w:rFonts w:ascii="Times New Roman" w:hAnsi="Times New Roman" w:cs="Times New Roman"/>
          <w:b/>
          <w:sz w:val="20"/>
          <w:szCs w:val="20"/>
        </w:rPr>
      </w:pP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lastRenderedPageBreak/>
        <w:t xml:space="preserve">Can Stereotyping </w:t>
      </w:r>
      <w:r w:rsidR="00E008C0">
        <w:rPr>
          <w:rFonts w:ascii="Times New Roman" w:hAnsi="Times New Roman" w:cs="Times New Roman"/>
          <w:b/>
          <w:color w:val="FF0000"/>
          <w:sz w:val="20"/>
          <w:szCs w:val="20"/>
        </w:rPr>
        <w:t xml:space="preserve">Girls </w:t>
      </w:r>
      <w:r w:rsidRPr="00D276D0">
        <w:rPr>
          <w:rFonts w:ascii="Times New Roman" w:hAnsi="Times New Roman" w:cs="Times New Roman"/>
          <w:b/>
          <w:color w:val="FF0000"/>
          <w:sz w:val="20"/>
          <w:szCs w:val="20"/>
        </w:rPr>
        <w:t>Harm Boys Too?</w:t>
      </w:r>
    </w:p>
    <w:p w:rsidR="00D276D0" w:rsidRPr="00E46C82" w:rsidRDefault="00D276D0" w:rsidP="00D276D0">
      <w:pPr>
        <w:rPr>
          <w:rFonts w:ascii="Times New Roman" w:hAnsi="Times New Roman" w:cs="Times New Roman"/>
          <w:i/>
          <w:sz w:val="20"/>
          <w:szCs w:val="20"/>
        </w:rPr>
      </w:pPr>
      <w:r w:rsidRPr="00E46C82">
        <w:rPr>
          <w:rFonts w:ascii="Times New Roman" w:hAnsi="Times New Roman" w:cs="Times New Roman"/>
          <w:i/>
          <w:color w:val="333333"/>
          <w:sz w:val="20"/>
          <w:szCs w:val="20"/>
        </w:rPr>
        <w:t xml:space="preserve">Parents and educators can push back against such talk by emphasizing at every opportunity the malleable nature of intelligence—pointing out, for example, that performance on tasks like the Mental Rotation Test can be improved with training and practice. And test-takers can “prime” their own belief in flexible intelligence by saying to </w:t>
      </w:r>
      <w:proofErr w:type="gramStart"/>
      <w:r w:rsidRPr="00E46C82">
        <w:rPr>
          <w:rFonts w:ascii="Times New Roman" w:hAnsi="Times New Roman" w:cs="Times New Roman"/>
          <w:i/>
          <w:color w:val="333333"/>
          <w:sz w:val="20"/>
          <w:szCs w:val="20"/>
        </w:rPr>
        <w:t>themselves</w:t>
      </w:r>
      <w:proofErr w:type="gramEnd"/>
      <w:r w:rsidRPr="00E46C82">
        <w:rPr>
          <w:rFonts w:ascii="Times New Roman" w:hAnsi="Times New Roman" w:cs="Times New Roman"/>
          <w:i/>
          <w:color w:val="333333"/>
          <w:sz w:val="20"/>
          <w:szCs w:val="20"/>
        </w:rPr>
        <w:t>, “I can do well if I try really hard,” or “With practice I will get better at this.” These aren’t cheesy self-affirmations, but truthful statements that will put us in the frame of mind to do our best.</w:t>
      </w:r>
    </w:p>
    <w:p w:rsidR="00D276D0" w:rsidRDefault="0043279E" w:rsidP="00D276D0">
      <w:pPr>
        <w:rPr>
          <w:rFonts w:ascii="Times New Roman" w:hAnsi="Times New Roman" w:cs="Times New Roman"/>
        </w:rPr>
      </w:pPr>
      <w:hyperlink r:id="rId9" w:history="1">
        <w:r w:rsidR="00D276D0" w:rsidRPr="008816E1">
          <w:rPr>
            <w:rStyle w:val="Hyperlink"/>
            <w:rFonts w:ascii="Times New Roman" w:hAnsi="Times New Roman" w:cs="Times New Roman"/>
            <w:sz w:val="20"/>
            <w:szCs w:val="20"/>
          </w:rPr>
          <w:t>http://blogs.kqed.org/mindshift/2012/03</w:t>
        </w:r>
        <w:r w:rsidR="00D276D0" w:rsidRPr="008816E1">
          <w:rPr>
            <w:rStyle w:val="Hyperlink"/>
            <w:rFonts w:ascii="Times New Roman" w:hAnsi="Times New Roman" w:cs="Times New Roman"/>
            <w:sz w:val="20"/>
            <w:szCs w:val="20"/>
          </w:rPr>
          <w:t>/</w:t>
        </w:r>
        <w:r w:rsidR="00D276D0" w:rsidRPr="008816E1">
          <w:rPr>
            <w:rStyle w:val="Hyperlink"/>
            <w:rFonts w:ascii="Times New Roman" w:hAnsi="Times New Roman" w:cs="Times New Roman"/>
            <w:sz w:val="20"/>
            <w:szCs w:val="20"/>
          </w:rPr>
          <w:t>can-stereotyping-girls-harm-boys-too/</w:t>
        </w:r>
      </w:hyperlink>
    </w:p>
    <w:p w:rsidR="00853D8D" w:rsidRDefault="00D276D0" w:rsidP="00D276D0">
      <w:pPr>
        <w:rPr>
          <w:rFonts w:ascii="Times New Roman" w:hAnsi="Times New Roman" w:cs="Times New Roman"/>
          <w:b/>
        </w:rPr>
      </w:pPr>
      <w:r>
        <w:rPr>
          <w:rFonts w:ascii="Times New Roman" w:hAnsi="Times New Roman" w:cs="Times New Roman"/>
          <w:b/>
        </w:rPr>
        <w:t>When to Use:</w:t>
      </w:r>
      <w:r w:rsidR="00853D8D">
        <w:rPr>
          <w:rFonts w:ascii="Times New Roman" w:hAnsi="Times New Roman" w:cs="Times New Roman"/>
          <w:b/>
        </w:rPr>
        <w:t xml:space="preserve"> This article can be used with students who feel helpless or who feel that they are simply “not smart.” This article works especially well for students who are in an area where they are stereotyped </w:t>
      </w:r>
      <w:proofErr w:type="spellStart"/>
      <w:r w:rsidR="00853D8D">
        <w:rPr>
          <w:rFonts w:ascii="Times New Roman" w:hAnsi="Times New Roman" w:cs="Times New Roman"/>
          <w:b/>
        </w:rPr>
        <w:t>e.x</w:t>
      </w:r>
      <w:proofErr w:type="spellEnd"/>
      <w:r w:rsidR="00853D8D">
        <w:rPr>
          <w:rFonts w:ascii="Times New Roman" w:hAnsi="Times New Roman" w:cs="Times New Roman"/>
          <w:b/>
        </w:rPr>
        <w:t xml:space="preserve">. females in engineering. This article will be referenced and a link will be provided to the student if I feel the student could benefit from the study and need a boost in motivation and self-esteem. </w:t>
      </w: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Close the Book. Recall. Write It Down.</w:t>
      </w:r>
    </w:p>
    <w:p w:rsidR="00D276D0" w:rsidRPr="0061732F" w:rsidRDefault="00D276D0" w:rsidP="00D276D0">
      <w:pPr>
        <w:rPr>
          <w:rFonts w:ascii="Times New Roman" w:hAnsi="Times New Roman" w:cs="Times New Roman"/>
          <w:i/>
          <w:sz w:val="20"/>
          <w:szCs w:val="20"/>
        </w:rPr>
      </w:pPr>
      <w:r w:rsidRPr="0061732F">
        <w:rPr>
          <w:rFonts w:ascii="Times New Roman" w:hAnsi="Times New Roman" w:cs="Times New Roman"/>
          <w:i/>
          <w:sz w:val="20"/>
          <w:szCs w:val="20"/>
        </w:rPr>
        <w:t xml:space="preserve">Two psychology journals have recently published papers showing that this strategy </w:t>
      </w:r>
      <w:proofErr w:type="gramStart"/>
      <w:r w:rsidRPr="0061732F">
        <w:rPr>
          <w:rFonts w:ascii="Times New Roman" w:hAnsi="Times New Roman" w:cs="Times New Roman"/>
          <w:i/>
          <w:sz w:val="20"/>
          <w:szCs w:val="20"/>
        </w:rPr>
        <w:t>works</w:t>
      </w:r>
      <w:r w:rsidR="00235924">
        <w:rPr>
          <w:rFonts w:ascii="Times New Roman" w:hAnsi="Times New Roman" w:cs="Times New Roman"/>
          <w:i/>
          <w:sz w:val="20"/>
          <w:szCs w:val="20"/>
        </w:rPr>
        <w:t>,</w:t>
      </w:r>
      <w:proofErr w:type="gramEnd"/>
      <w:r w:rsidR="00235924">
        <w:rPr>
          <w:rFonts w:ascii="Times New Roman" w:hAnsi="Times New Roman" w:cs="Times New Roman"/>
          <w:i/>
          <w:sz w:val="20"/>
          <w:szCs w:val="20"/>
        </w:rPr>
        <w:t xml:space="preserve"> </w:t>
      </w:r>
      <w:r w:rsidRPr="0061732F">
        <w:rPr>
          <w:rFonts w:ascii="Times New Roman" w:hAnsi="Times New Roman" w:cs="Times New Roman"/>
          <w:i/>
          <w:sz w:val="20"/>
          <w:szCs w:val="20"/>
        </w:rPr>
        <w:t>the latest findings from a decades-old body of research. When students study on their own, "active recall" — recitation, for instance, or flashcards and other self-quizzing — is the most effective way to inscribe something in long-term memory.</w:t>
      </w:r>
    </w:p>
    <w:p w:rsidR="00D276D0" w:rsidRPr="0061732F" w:rsidRDefault="00235924" w:rsidP="00D276D0">
      <w:pPr>
        <w:rPr>
          <w:rFonts w:ascii="Times New Roman" w:hAnsi="Times New Roman" w:cs="Times New Roman"/>
          <w:i/>
          <w:sz w:val="20"/>
          <w:szCs w:val="20"/>
        </w:rPr>
      </w:pPr>
      <w:r>
        <w:rPr>
          <w:rFonts w:ascii="Times New Roman" w:hAnsi="Times New Roman" w:cs="Times New Roman"/>
          <w:i/>
          <w:sz w:val="20"/>
          <w:szCs w:val="20"/>
        </w:rPr>
        <w:t>…b</w:t>
      </w:r>
      <w:r w:rsidR="00D276D0" w:rsidRPr="0061732F">
        <w:rPr>
          <w:rFonts w:ascii="Times New Roman" w:hAnsi="Times New Roman" w:cs="Times New Roman"/>
          <w:i/>
          <w:sz w:val="20"/>
          <w:szCs w:val="20"/>
        </w:rPr>
        <w:t xml:space="preserve">ut the basic insight goes back decades. One of the new papers tips its hat to a recitation-based method known as "SQ3R," which was popularized in </w:t>
      </w:r>
      <w:r w:rsidR="00D276D0" w:rsidRPr="00235924">
        <w:rPr>
          <w:rFonts w:ascii="Times New Roman" w:hAnsi="Times New Roman" w:cs="Times New Roman"/>
          <w:sz w:val="20"/>
          <w:szCs w:val="20"/>
        </w:rPr>
        <w:t>Effective Study</w:t>
      </w:r>
      <w:r w:rsidR="00D276D0" w:rsidRPr="0061732F">
        <w:rPr>
          <w:rFonts w:ascii="Times New Roman" w:hAnsi="Times New Roman" w:cs="Times New Roman"/>
          <w:i/>
          <w:sz w:val="20"/>
          <w:szCs w:val="20"/>
        </w:rPr>
        <w:t>, a 1946 book by Francis P. Robinson.</w:t>
      </w:r>
    </w:p>
    <w:p w:rsidR="00D276D0" w:rsidRDefault="0043279E" w:rsidP="00D276D0">
      <w:pPr>
        <w:rPr>
          <w:rFonts w:ascii="Times New Roman" w:hAnsi="Times New Roman" w:cs="Times New Roman"/>
        </w:rPr>
      </w:pPr>
      <w:hyperlink r:id="rId10" w:history="1">
        <w:r w:rsidR="00D276D0" w:rsidRPr="008816E1">
          <w:rPr>
            <w:rStyle w:val="Hyperlink"/>
            <w:rFonts w:ascii="Times New Roman" w:hAnsi="Times New Roman" w:cs="Times New Roman"/>
            <w:sz w:val="20"/>
            <w:szCs w:val="20"/>
          </w:rPr>
          <w:t>http://chronicle.com/article/Cl</w:t>
        </w:r>
        <w:r w:rsidR="00D276D0" w:rsidRPr="008816E1">
          <w:rPr>
            <w:rStyle w:val="Hyperlink"/>
            <w:rFonts w:ascii="Times New Roman" w:hAnsi="Times New Roman" w:cs="Times New Roman"/>
            <w:sz w:val="20"/>
            <w:szCs w:val="20"/>
          </w:rPr>
          <w:t>o</w:t>
        </w:r>
        <w:r w:rsidR="00D276D0" w:rsidRPr="008816E1">
          <w:rPr>
            <w:rStyle w:val="Hyperlink"/>
            <w:rFonts w:ascii="Times New Roman" w:hAnsi="Times New Roman" w:cs="Times New Roman"/>
            <w:sz w:val="20"/>
            <w:szCs w:val="20"/>
          </w:rPr>
          <w:t>se-the-Bo</w:t>
        </w:r>
        <w:r w:rsidR="00D276D0" w:rsidRPr="008816E1">
          <w:rPr>
            <w:rStyle w:val="Hyperlink"/>
            <w:rFonts w:ascii="Times New Roman" w:hAnsi="Times New Roman" w:cs="Times New Roman"/>
            <w:sz w:val="20"/>
            <w:szCs w:val="20"/>
          </w:rPr>
          <w:t>o</w:t>
        </w:r>
        <w:r w:rsidR="00D276D0" w:rsidRPr="008816E1">
          <w:rPr>
            <w:rStyle w:val="Hyperlink"/>
            <w:rFonts w:ascii="Times New Roman" w:hAnsi="Times New Roman" w:cs="Times New Roman"/>
            <w:sz w:val="20"/>
            <w:szCs w:val="20"/>
          </w:rPr>
          <w:t>k-Recall-Write/31819/</w:t>
        </w:r>
      </w:hyperlink>
    </w:p>
    <w:p w:rsidR="00D276D0" w:rsidRPr="00ED1F01" w:rsidRDefault="00D276D0" w:rsidP="00D276D0">
      <w:pPr>
        <w:rPr>
          <w:rFonts w:ascii="Times New Roman" w:hAnsi="Times New Roman" w:cs="Times New Roman"/>
          <w:b/>
        </w:rPr>
      </w:pPr>
      <w:r>
        <w:rPr>
          <w:rFonts w:ascii="Times New Roman" w:hAnsi="Times New Roman" w:cs="Times New Roman"/>
          <w:b/>
        </w:rPr>
        <w:t>When to Use:</w:t>
      </w:r>
      <w:r w:rsidR="00ED1F01">
        <w:rPr>
          <w:rFonts w:ascii="Times New Roman" w:hAnsi="Times New Roman" w:cs="Times New Roman"/>
          <w:b/>
        </w:rPr>
        <w:t xml:space="preserve"> This can be used for students who are spending hours and hours of studying and not getting results. The motivation is there, but students are not studying effectively. Namely, students are not quizzing themselves on the material and instead expecting themselves to remember all of the text. I would assign this reading </w:t>
      </w:r>
      <w:proofErr w:type="gramStart"/>
      <w:r w:rsidR="00ED1F01">
        <w:rPr>
          <w:rFonts w:ascii="Times New Roman" w:hAnsi="Times New Roman" w:cs="Times New Roman"/>
          <w:b/>
        </w:rPr>
        <w:t>to  student</w:t>
      </w:r>
      <w:proofErr w:type="gramEnd"/>
      <w:r w:rsidR="00ED1F01">
        <w:rPr>
          <w:rFonts w:ascii="Times New Roman" w:hAnsi="Times New Roman" w:cs="Times New Roman"/>
          <w:b/>
        </w:rPr>
        <w:t xml:space="preserve"> and have them write down the main points on a notecard.</w:t>
      </w: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rPr>
        <w:t>Do Students Know Enough Smart Learning Strategies?</w:t>
      </w:r>
    </w:p>
    <w:p w:rsidR="00D276D0" w:rsidRPr="00A54E3C" w:rsidRDefault="00D276D0" w:rsidP="00D276D0">
      <w:pPr>
        <w:rPr>
          <w:rFonts w:ascii="Times New Roman" w:hAnsi="Times New Roman" w:cs="Times New Roman"/>
          <w:i/>
          <w:sz w:val="20"/>
          <w:szCs w:val="20"/>
        </w:rPr>
      </w:pPr>
      <w:proofErr w:type="spellStart"/>
      <w:r w:rsidRPr="00A54E3C">
        <w:rPr>
          <w:rFonts w:ascii="Times New Roman" w:hAnsi="Times New Roman" w:cs="Times New Roman"/>
          <w:i/>
          <w:sz w:val="20"/>
          <w:szCs w:val="20"/>
        </w:rPr>
        <w:t>Askell</w:t>
      </w:r>
      <w:proofErr w:type="spellEnd"/>
      <w:r w:rsidRPr="00A54E3C">
        <w:rPr>
          <w:rFonts w:ascii="Times New Roman" w:hAnsi="Times New Roman" w:cs="Times New Roman"/>
          <w:i/>
          <w:sz w:val="20"/>
          <w:szCs w:val="20"/>
        </w:rPr>
        <w:t>-Williams and her colleagues found that those students who used fewer of these strategies reported more difficulty coping with their schoolwork. For the second part of their study, they designed a series of proactive questions for teachers to drop into the lesson on a “just-in-time” basis—at the moments when students could use the prompting most.</w:t>
      </w:r>
    </w:p>
    <w:p w:rsidR="00D276D0" w:rsidRDefault="0043279E" w:rsidP="00D276D0">
      <w:pPr>
        <w:rPr>
          <w:rFonts w:ascii="Times New Roman" w:hAnsi="Times New Roman" w:cs="Times New Roman"/>
        </w:rPr>
      </w:pPr>
      <w:hyperlink r:id="rId11" w:history="1">
        <w:r w:rsidR="00D276D0" w:rsidRPr="008816E1">
          <w:rPr>
            <w:rStyle w:val="Hyperlink"/>
            <w:rFonts w:ascii="Times New Roman" w:hAnsi="Times New Roman" w:cs="Times New Roman"/>
            <w:sz w:val="20"/>
            <w:szCs w:val="20"/>
          </w:rPr>
          <w:t>http://blogs.kqed.org/mindshift/201</w:t>
        </w:r>
        <w:r w:rsidR="00D276D0" w:rsidRPr="008816E1">
          <w:rPr>
            <w:rStyle w:val="Hyperlink"/>
            <w:rFonts w:ascii="Times New Roman" w:hAnsi="Times New Roman" w:cs="Times New Roman"/>
            <w:sz w:val="20"/>
            <w:szCs w:val="20"/>
          </w:rPr>
          <w:t>2</w:t>
        </w:r>
        <w:r w:rsidR="00D276D0" w:rsidRPr="008816E1">
          <w:rPr>
            <w:rStyle w:val="Hyperlink"/>
            <w:rFonts w:ascii="Times New Roman" w:hAnsi="Times New Roman" w:cs="Times New Roman"/>
            <w:sz w:val="20"/>
            <w:szCs w:val="20"/>
          </w:rPr>
          <w:t>/03/do-students-know-e</w:t>
        </w:r>
        <w:r w:rsidR="00D276D0" w:rsidRPr="008816E1">
          <w:rPr>
            <w:rStyle w:val="Hyperlink"/>
            <w:rFonts w:ascii="Times New Roman" w:hAnsi="Times New Roman" w:cs="Times New Roman"/>
            <w:sz w:val="20"/>
            <w:szCs w:val="20"/>
          </w:rPr>
          <w:t>n</w:t>
        </w:r>
        <w:r w:rsidR="00D276D0" w:rsidRPr="008816E1">
          <w:rPr>
            <w:rStyle w:val="Hyperlink"/>
            <w:rFonts w:ascii="Times New Roman" w:hAnsi="Times New Roman" w:cs="Times New Roman"/>
            <w:sz w:val="20"/>
            <w:szCs w:val="20"/>
          </w:rPr>
          <w:t>ough-smart-learning-strategies/</w:t>
        </w:r>
      </w:hyperlink>
    </w:p>
    <w:p w:rsidR="00D276D0" w:rsidRPr="00D92E1A" w:rsidRDefault="00D276D0" w:rsidP="00D276D0">
      <w:pPr>
        <w:rPr>
          <w:rFonts w:ascii="Times New Roman" w:hAnsi="Times New Roman" w:cs="Times New Roman"/>
          <w:b/>
        </w:rPr>
      </w:pPr>
      <w:r>
        <w:rPr>
          <w:rFonts w:ascii="Times New Roman" w:hAnsi="Times New Roman" w:cs="Times New Roman"/>
          <w:b/>
        </w:rPr>
        <w:t>When to Use:</w:t>
      </w:r>
      <w:r w:rsidR="00D92E1A">
        <w:rPr>
          <w:rFonts w:ascii="Times New Roman" w:hAnsi="Times New Roman" w:cs="Times New Roman"/>
          <w:b/>
        </w:rPr>
        <w:t xml:space="preserve"> This article contains a lot of learning strategies that can be helpful to students who are not studying efficiently or thoroughly. The bullet points provided in this article are very useful ways for a student to check their own learning. If I feel the student’s main issue is how they study this article will be assigned and the bullet points provided for the student. </w:t>
      </w: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Inoculate Against Boredom</w:t>
      </w:r>
    </w:p>
    <w:p w:rsidR="00D276D0" w:rsidRPr="00D276D0" w:rsidRDefault="00D276D0" w:rsidP="00D276D0">
      <w:pPr>
        <w:rPr>
          <w:rFonts w:ascii="Times New Roman" w:hAnsi="Times New Roman" w:cs="Times New Roman"/>
          <w:i/>
          <w:color w:val="000000"/>
          <w:sz w:val="20"/>
          <w:szCs w:val="20"/>
          <w:shd w:val="clear" w:color="auto" w:fill="FFFFFF"/>
        </w:rPr>
      </w:pPr>
      <w:r w:rsidRPr="00D276D0">
        <w:rPr>
          <w:rFonts w:ascii="Times New Roman" w:hAnsi="Times New Roman" w:cs="Times New Roman"/>
          <w:i/>
          <w:color w:val="000000"/>
          <w:sz w:val="20"/>
          <w:szCs w:val="20"/>
          <w:shd w:val="clear" w:color="auto" w:fill="FFFFFF"/>
        </w:rPr>
        <w:t>In survival terms, withholding effort when there is low expectation of success is beneficial. For example, it is a beneficial response for preserving the life of a fox in a region with limited prey to avoid chasing a rabbit running rapidly uphill. </w:t>
      </w:r>
    </w:p>
    <w:p w:rsidR="00D276D0" w:rsidRPr="00D276D0" w:rsidRDefault="00D276D0" w:rsidP="00D276D0">
      <w:pPr>
        <w:rPr>
          <w:rFonts w:ascii="Times New Roman" w:hAnsi="Times New Roman" w:cs="Times New Roman"/>
          <w:i/>
          <w:color w:val="000000"/>
          <w:sz w:val="20"/>
          <w:szCs w:val="20"/>
          <w:shd w:val="clear" w:color="auto" w:fill="FFFFFF"/>
        </w:rPr>
      </w:pPr>
      <w:r w:rsidRPr="00D276D0">
        <w:rPr>
          <w:rFonts w:ascii="Times New Roman" w:hAnsi="Times New Roman" w:cs="Times New Roman"/>
          <w:i/>
          <w:color w:val="000000"/>
          <w:sz w:val="20"/>
          <w:szCs w:val="20"/>
          <w:shd w:val="clear" w:color="auto" w:fill="FFFFFF"/>
        </w:rPr>
        <w:t>The cycle for disengagement and the self-fulfilling prophecy of failure is sustained because, without effort, the student does not keep up with the foundational knowledge needed to understand the subsequent lessons when the facts are ultimately connected into a larger concept.</w:t>
      </w:r>
    </w:p>
    <w:p w:rsidR="00D276D0" w:rsidRPr="008816E1" w:rsidRDefault="0043279E" w:rsidP="00D276D0">
      <w:pPr>
        <w:rPr>
          <w:rFonts w:ascii="Times New Roman" w:hAnsi="Times New Roman" w:cs="Times New Roman"/>
          <w:color w:val="000000"/>
          <w:sz w:val="20"/>
          <w:szCs w:val="20"/>
          <w:shd w:val="clear" w:color="auto" w:fill="FFFFFF"/>
        </w:rPr>
      </w:pPr>
      <w:hyperlink r:id="rId12" w:history="1">
        <w:r w:rsidR="00D276D0" w:rsidRPr="008816E1">
          <w:rPr>
            <w:rStyle w:val="Hyperlink"/>
            <w:rFonts w:ascii="Times New Roman" w:hAnsi="Times New Roman" w:cs="Times New Roman"/>
            <w:sz w:val="20"/>
            <w:szCs w:val="20"/>
          </w:rPr>
          <w:t>http://www.psychologytoday.com/blog/radical-teaching/201012/inoculate-ag</w:t>
        </w:r>
        <w:r w:rsidR="00D276D0" w:rsidRPr="008816E1">
          <w:rPr>
            <w:rStyle w:val="Hyperlink"/>
            <w:rFonts w:ascii="Times New Roman" w:hAnsi="Times New Roman" w:cs="Times New Roman"/>
            <w:sz w:val="20"/>
            <w:szCs w:val="20"/>
          </w:rPr>
          <w:t>a</w:t>
        </w:r>
        <w:r w:rsidR="00D276D0" w:rsidRPr="008816E1">
          <w:rPr>
            <w:rStyle w:val="Hyperlink"/>
            <w:rFonts w:ascii="Times New Roman" w:hAnsi="Times New Roman" w:cs="Times New Roman"/>
            <w:sz w:val="20"/>
            <w:szCs w:val="20"/>
          </w:rPr>
          <w:t>inst-boredom</w:t>
        </w:r>
      </w:hyperlink>
    </w:p>
    <w:p w:rsidR="00D276D0" w:rsidRPr="00D92E1A" w:rsidRDefault="00D276D0" w:rsidP="00D276D0">
      <w:pPr>
        <w:rPr>
          <w:rFonts w:ascii="Times New Roman" w:hAnsi="Times New Roman" w:cs="Times New Roman"/>
          <w:b/>
        </w:rPr>
      </w:pPr>
      <w:r>
        <w:rPr>
          <w:rFonts w:ascii="Times New Roman" w:hAnsi="Times New Roman" w:cs="Times New Roman"/>
          <w:b/>
        </w:rPr>
        <w:t>When to Use:</w:t>
      </w:r>
      <w:r w:rsidR="00D92E1A">
        <w:rPr>
          <w:rFonts w:ascii="Times New Roman" w:hAnsi="Times New Roman" w:cs="Times New Roman"/>
          <w:b/>
        </w:rPr>
        <w:t xml:space="preserve"> This can be used for students that feel lost or hopeless or that don’t have any motivation to do their classwork. Let the student know that perhaps their inability to succeed in the class comes from boredom. This can </w:t>
      </w:r>
      <w:r w:rsidR="00D92E1A">
        <w:rPr>
          <w:rFonts w:ascii="Times New Roman" w:hAnsi="Times New Roman" w:cs="Times New Roman"/>
          <w:b/>
        </w:rPr>
        <w:lastRenderedPageBreak/>
        <w:t xml:space="preserve">be interspersed with letting the student know they can make changes in their own schedule to make the class more interesting and that indeed changing their performance in the course is very possible if they put in the effort. </w:t>
      </w:r>
      <w:r w:rsidR="00ED0166">
        <w:rPr>
          <w:rFonts w:ascii="Times New Roman" w:hAnsi="Times New Roman" w:cs="Times New Roman"/>
          <w:b/>
        </w:rPr>
        <w:t xml:space="preserve">This can be assigned to a student as the article is not long and keeps the reader’s attention. </w:t>
      </w:r>
    </w:p>
    <w:p w:rsidR="00D276D0" w:rsidRDefault="00D276D0" w:rsidP="00D276D0">
      <w:pPr>
        <w:spacing w:after="0"/>
        <w:rPr>
          <w:rFonts w:ascii="Times New Roman" w:hAnsi="Times New Roman" w:cs="Times New Roman"/>
          <w:sz w:val="20"/>
          <w:szCs w:val="20"/>
        </w:rPr>
      </w:pPr>
    </w:p>
    <w:p w:rsidR="00D276D0" w:rsidRPr="00D276D0" w:rsidRDefault="00D276D0" w:rsidP="00D276D0">
      <w:pPr>
        <w:spacing w:after="0"/>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It’s Smart to Sleep</w:t>
      </w:r>
    </w:p>
    <w:p w:rsidR="00D276D0" w:rsidRPr="00A54E3C" w:rsidRDefault="00D276D0" w:rsidP="00D276D0">
      <w:pPr>
        <w:spacing w:after="0"/>
        <w:rPr>
          <w:rFonts w:ascii="Times New Roman" w:hAnsi="Times New Roman" w:cs="Times New Roman"/>
          <w:b/>
          <w:sz w:val="20"/>
          <w:szCs w:val="20"/>
        </w:rPr>
      </w:pPr>
    </w:p>
    <w:p w:rsidR="00D276D0" w:rsidRPr="00A54E3C" w:rsidRDefault="00D276D0" w:rsidP="00D276D0">
      <w:pPr>
        <w:rPr>
          <w:rFonts w:ascii="Times New Roman" w:hAnsi="Times New Roman" w:cs="Times New Roman"/>
          <w:i/>
          <w:color w:val="000000"/>
          <w:sz w:val="20"/>
          <w:szCs w:val="20"/>
          <w:shd w:val="clear" w:color="auto" w:fill="FFFFFF"/>
        </w:rPr>
      </w:pPr>
      <w:r w:rsidRPr="00A54E3C">
        <w:rPr>
          <w:rFonts w:ascii="Times New Roman" w:hAnsi="Times New Roman" w:cs="Times New Roman"/>
          <w:i/>
          <w:color w:val="000000"/>
          <w:sz w:val="20"/>
          <w:szCs w:val="20"/>
          <w:shd w:val="clear" w:color="auto" w:fill="FFFFFF"/>
        </w:rPr>
        <w:t>For greater test success, an extra hour of sleep may be more important than an extra hour of studying.</w:t>
      </w:r>
    </w:p>
    <w:p w:rsidR="00D276D0" w:rsidRPr="00A54E3C" w:rsidRDefault="00D276D0" w:rsidP="00D276D0">
      <w:pPr>
        <w:rPr>
          <w:rFonts w:ascii="Times New Roman" w:hAnsi="Times New Roman" w:cs="Times New Roman"/>
          <w:i/>
          <w:sz w:val="20"/>
          <w:szCs w:val="20"/>
        </w:rPr>
      </w:pPr>
      <w:r w:rsidRPr="00A54E3C">
        <w:rPr>
          <w:rFonts w:ascii="Times New Roman" w:hAnsi="Times New Roman" w:cs="Times New Roman"/>
          <w:i/>
          <w:color w:val="000000"/>
          <w:sz w:val="20"/>
          <w:szCs w:val="20"/>
          <w:shd w:val="clear" w:color="auto" w:fill="FFFFFF"/>
        </w:rPr>
        <w:t>In 2004, Duke University stopped scheduling any 8 a.m. classes because students weren’t getting enough sleep. “They’re coming in to see us, and they’re ragged,” said Assistant Dean Ryan Lombardi. Duke also offers students individual health assessments for what to eat and how many hours to sleep.</w:t>
      </w:r>
    </w:p>
    <w:p w:rsidR="00D276D0" w:rsidRDefault="0043279E" w:rsidP="00D276D0">
      <w:pPr>
        <w:rPr>
          <w:rFonts w:ascii="Times New Roman" w:hAnsi="Times New Roman" w:cs="Times New Roman"/>
        </w:rPr>
      </w:pPr>
      <w:hyperlink r:id="rId13" w:history="1">
        <w:r w:rsidR="00D276D0" w:rsidRPr="008816E1">
          <w:rPr>
            <w:rStyle w:val="Hyperlink"/>
            <w:rFonts w:ascii="Times New Roman" w:hAnsi="Times New Roman" w:cs="Times New Roman"/>
            <w:sz w:val="20"/>
            <w:szCs w:val="20"/>
          </w:rPr>
          <w:t>http://www.psychologytoday.com/blog/radical-teach</w:t>
        </w:r>
        <w:r w:rsidR="00D276D0" w:rsidRPr="008816E1">
          <w:rPr>
            <w:rStyle w:val="Hyperlink"/>
            <w:rFonts w:ascii="Times New Roman" w:hAnsi="Times New Roman" w:cs="Times New Roman"/>
            <w:sz w:val="20"/>
            <w:szCs w:val="20"/>
          </w:rPr>
          <w:t>i</w:t>
        </w:r>
        <w:r w:rsidR="00D276D0" w:rsidRPr="008816E1">
          <w:rPr>
            <w:rStyle w:val="Hyperlink"/>
            <w:rFonts w:ascii="Times New Roman" w:hAnsi="Times New Roman" w:cs="Times New Roman"/>
            <w:sz w:val="20"/>
            <w:szCs w:val="20"/>
          </w:rPr>
          <w:t>ng/20120</w:t>
        </w:r>
        <w:r w:rsidR="00D276D0" w:rsidRPr="008816E1">
          <w:rPr>
            <w:rStyle w:val="Hyperlink"/>
            <w:rFonts w:ascii="Times New Roman" w:hAnsi="Times New Roman" w:cs="Times New Roman"/>
            <w:sz w:val="20"/>
            <w:szCs w:val="20"/>
          </w:rPr>
          <w:t>5</w:t>
        </w:r>
        <w:r w:rsidR="00D276D0" w:rsidRPr="008816E1">
          <w:rPr>
            <w:rStyle w:val="Hyperlink"/>
            <w:rFonts w:ascii="Times New Roman" w:hAnsi="Times New Roman" w:cs="Times New Roman"/>
            <w:sz w:val="20"/>
            <w:szCs w:val="20"/>
          </w:rPr>
          <w:t>/i</w:t>
        </w:r>
        <w:r w:rsidR="00D276D0" w:rsidRPr="008816E1">
          <w:rPr>
            <w:rStyle w:val="Hyperlink"/>
            <w:rFonts w:ascii="Times New Roman" w:hAnsi="Times New Roman" w:cs="Times New Roman"/>
            <w:sz w:val="20"/>
            <w:szCs w:val="20"/>
          </w:rPr>
          <w:t>t</w:t>
        </w:r>
        <w:r w:rsidR="00D276D0" w:rsidRPr="008816E1">
          <w:rPr>
            <w:rStyle w:val="Hyperlink"/>
            <w:rFonts w:ascii="Times New Roman" w:hAnsi="Times New Roman" w:cs="Times New Roman"/>
            <w:sz w:val="20"/>
            <w:szCs w:val="20"/>
          </w:rPr>
          <w:t>-s-smart-sleep</w:t>
        </w:r>
      </w:hyperlink>
    </w:p>
    <w:p w:rsidR="006C08D4" w:rsidRDefault="00D276D0" w:rsidP="00D276D0">
      <w:pPr>
        <w:rPr>
          <w:rFonts w:ascii="Times New Roman" w:hAnsi="Times New Roman" w:cs="Times New Roman"/>
          <w:b/>
        </w:rPr>
      </w:pPr>
      <w:r>
        <w:rPr>
          <w:rFonts w:ascii="Times New Roman" w:hAnsi="Times New Roman" w:cs="Times New Roman"/>
          <w:b/>
        </w:rPr>
        <w:t>When to Use:</w:t>
      </w:r>
      <w:r w:rsidR="00ED0166">
        <w:rPr>
          <w:rFonts w:ascii="Times New Roman" w:hAnsi="Times New Roman" w:cs="Times New Roman"/>
          <w:b/>
        </w:rPr>
        <w:t xml:space="preserve"> Use this article with students who still think it is best to pull all-nighters before an exam and especially with students who are not getting nearly enough sleep. This article can be reviewed in session and can be used to persuade the student into getting more sleep and NOT pulling all-nighters, even if that means the student gets only 3 hours of sleep. This can be especially useful before midterms and finals weeks.</w:t>
      </w:r>
    </w:p>
    <w:p w:rsidR="00ED0166" w:rsidRPr="00ED0166" w:rsidRDefault="00ED0166" w:rsidP="00D276D0">
      <w:pPr>
        <w:rPr>
          <w:rFonts w:ascii="Times New Roman" w:hAnsi="Times New Roman" w:cs="Times New Roman"/>
          <w:b/>
        </w:rPr>
      </w:pP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How Much Practice is Too Much:</w:t>
      </w:r>
    </w:p>
    <w:p w:rsidR="00D276D0" w:rsidRPr="008816E1" w:rsidRDefault="00D276D0" w:rsidP="00D276D0">
      <w:pPr>
        <w:rPr>
          <w:rFonts w:ascii="Times New Roman" w:hAnsi="Times New Roman" w:cs="Times New Roman"/>
          <w:i/>
          <w:sz w:val="20"/>
          <w:szCs w:val="20"/>
        </w:rPr>
      </w:pPr>
      <w:r w:rsidRPr="008816E1">
        <w:rPr>
          <w:rFonts w:ascii="Times New Roman" w:hAnsi="Times New Roman" w:cs="Times New Roman"/>
          <w:i/>
          <w:sz w:val="20"/>
          <w:szCs w:val="20"/>
        </w:rPr>
        <w:t>While Ahmed’s paper didn’t address the application of overlearning to the classroom, other studies have demonstrated that for a wide variety of academic activities–from recalling vocabulary words to solving math problems–overlearning reduces the amount of effort required to carry out the job at hand.</w:t>
      </w:r>
    </w:p>
    <w:p w:rsidR="00D276D0" w:rsidRPr="008816E1" w:rsidRDefault="00D276D0" w:rsidP="00D276D0">
      <w:pPr>
        <w:rPr>
          <w:rFonts w:ascii="Times New Roman" w:hAnsi="Times New Roman" w:cs="Times New Roman"/>
          <w:i/>
          <w:sz w:val="20"/>
          <w:szCs w:val="20"/>
        </w:rPr>
      </w:pPr>
      <w:r w:rsidRPr="008816E1">
        <w:rPr>
          <w:rFonts w:ascii="Times New Roman" w:hAnsi="Times New Roman" w:cs="Times New Roman"/>
          <w:i/>
          <w:sz w:val="20"/>
          <w:szCs w:val="20"/>
        </w:rPr>
        <w:t>“The message from this study is that in order to perform with less effort, keep on practicing, even after it seems the task has been learned,” says Ahmed. “We have shown there is an advantage to continued practice beyond any visible changes in performance.” In other words: You’re getting better and better, even when you can’t tell you’re improving—a thought to keep you going through those long hours of practice.</w:t>
      </w:r>
    </w:p>
    <w:p w:rsidR="00D276D0" w:rsidRDefault="0043279E" w:rsidP="00D276D0">
      <w:pPr>
        <w:rPr>
          <w:rFonts w:ascii="Times New Roman" w:hAnsi="Times New Roman" w:cs="Times New Roman"/>
        </w:rPr>
      </w:pPr>
      <w:hyperlink r:id="rId14" w:history="1">
        <w:r w:rsidR="00D276D0" w:rsidRPr="008816E1">
          <w:rPr>
            <w:rStyle w:val="Hyperlink"/>
            <w:rFonts w:ascii="Times New Roman" w:hAnsi="Times New Roman" w:cs="Times New Roman"/>
            <w:sz w:val="20"/>
            <w:szCs w:val="20"/>
          </w:rPr>
          <w:t>http://blogs.kqed.org/minds</w:t>
        </w:r>
        <w:r w:rsidR="00D276D0" w:rsidRPr="008816E1">
          <w:rPr>
            <w:rStyle w:val="Hyperlink"/>
            <w:rFonts w:ascii="Times New Roman" w:hAnsi="Times New Roman" w:cs="Times New Roman"/>
            <w:sz w:val="20"/>
            <w:szCs w:val="20"/>
          </w:rPr>
          <w:t>h</w:t>
        </w:r>
        <w:r w:rsidR="00D276D0" w:rsidRPr="008816E1">
          <w:rPr>
            <w:rStyle w:val="Hyperlink"/>
            <w:rFonts w:ascii="Times New Roman" w:hAnsi="Times New Roman" w:cs="Times New Roman"/>
            <w:sz w:val="20"/>
            <w:szCs w:val="20"/>
          </w:rPr>
          <w:t>ift/2012/02/how-much-practice-is-too-much/</w:t>
        </w:r>
      </w:hyperlink>
    </w:p>
    <w:p w:rsidR="00D276D0" w:rsidRPr="00DF3656" w:rsidRDefault="00D276D0" w:rsidP="00D276D0">
      <w:pPr>
        <w:rPr>
          <w:rFonts w:ascii="Times New Roman" w:hAnsi="Times New Roman" w:cs="Times New Roman"/>
          <w:b/>
        </w:rPr>
      </w:pPr>
      <w:r>
        <w:rPr>
          <w:rFonts w:ascii="Times New Roman" w:hAnsi="Times New Roman" w:cs="Times New Roman"/>
          <w:b/>
        </w:rPr>
        <w:t>When to Use:</w:t>
      </w:r>
      <w:r w:rsidR="00DF3656">
        <w:rPr>
          <w:rFonts w:ascii="Times New Roman" w:hAnsi="Times New Roman" w:cs="Times New Roman"/>
          <w:b/>
        </w:rPr>
        <w:t xml:space="preserve"> This can be provided to a student who is studying for an exam and already feels they know the material very well. Extra reviewing of the material, especially quizzing, never hurts before an exam. This article is not very thorough or research based so can simply be discussed in session. </w:t>
      </w: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How to Be a Better Test-Taker:</w:t>
      </w:r>
    </w:p>
    <w:p w:rsidR="00D276D0" w:rsidRPr="00BF111A" w:rsidRDefault="00D276D0" w:rsidP="00D276D0">
      <w:pPr>
        <w:rPr>
          <w:rFonts w:ascii="Times New Roman" w:hAnsi="Times New Roman" w:cs="Times New Roman"/>
          <w:b/>
          <w:i/>
          <w:sz w:val="20"/>
          <w:szCs w:val="20"/>
        </w:rPr>
      </w:pPr>
      <w:r w:rsidRPr="00BF111A">
        <w:rPr>
          <w:rFonts w:ascii="Times New Roman" w:hAnsi="Times New Roman" w:cs="Times New Roman"/>
          <w:i/>
        </w:rPr>
        <w:t xml:space="preserve">Dr. </w:t>
      </w:r>
      <w:proofErr w:type="spellStart"/>
      <w:r w:rsidRPr="00BF111A">
        <w:rPr>
          <w:rFonts w:ascii="Times New Roman" w:hAnsi="Times New Roman" w:cs="Times New Roman"/>
          <w:i/>
        </w:rPr>
        <w:t>Beilock</w:t>
      </w:r>
      <w:proofErr w:type="spellEnd"/>
      <w:r w:rsidRPr="00BF111A">
        <w:rPr>
          <w:rFonts w:ascii="Times New Roman" w:hAnsi="Times New Roman" w:cs="Times New Roman"/>
          <w:i/>
        </w:rPr>
        <w:t>, the author of “Choke: What the Secrets of the Brain Reveal About Getting It Right When You Have To,” offers two interventions that can free up working memory in students caught in the grip of test anxiety.</w:t>
      </w:r>
    </w:p>
    <w:p w:rsidR="00D276D0" w:rsidRDefault="0043279E" w:rsidP="00D276D0">
      <w:pPr>
        <w:rPr>
          <w:rFonts w:ascii="Times New Roman" w:hAnsi="Times New Roman" w:cs="Times New Roman"/>
          <w:b/>
          <w:sz w:val="20"/>
          <w:szCs w:val="20"/>
        </w:rPr>
      </w:pPr>
      <w:hyperlink r:id="rId15" w:history="1">
        <w:r w:rsidR="00D276D0" w:rsidRPr="0068481E">
          <w:rPr>
            <w:rStyle w:val="Hyperlink"/>
            <w:rFonts w:ascii="Times New Roman" w:hAnsi="Times New Roman" w:cs="Times New Roman"/>
            <w:b/>
            <w:sz w:val="20"/>
            <w:szCs w:val="20"/>
          </w:rPr>
          <w:t>http://www.nytimes.com/2012/04/15/education/</w:t>
        </w:r>
        <w:r w:rsidR="00D276D0" w:rsidRPr="0068481E">
          <w:rPr>
            <w:rStyle w:val="Hyperlink"/>
            <w:rFonts w:ascii="Times New Roman" w:hAnsi="Times New Roman" w:cs="Times New Roman"/>
            <w:b/>
            <w:sz w:val="20"/>
            <w:szCs w:val="20"/>
          </w:rPr>
          <w:t>e</w:t>
        </w:r>
        <w:r w:rsidR="00D276D0" w:rsidRPr="0068481E">
          <w:rPr>
            <w:rStyle w:val="Hyperlink"/>
            <w:rFonts w:ascii="Times New Roman" w:hAnsi="Times New Roman" w:cs="Times New Roman"/>
            <w:b/>
            <w:sz w:val="20"/>
            <w:szCs w:val="20"/>
          </w:rPr>
          <w:t>dlife/how-to-be-a-better-test-taker.html</w:t>
        </w:r>
      </w:hyperlink>
    </w:p>
    <w:p w:rsidR="00D276D0" w:rsidRDefault="00D276D0" w:rsidP="00D276D0">
      <w:pPr>
        <w:rPr>
          <w:rFonts w:ascii="Times New Roman" w:hAnsi="Times New Roman" w:cs="Times New Roman"/>
          <w:b/>
          <w:sz w:val="20"/>
          <w:szCs w:val="20"/>
        </w:rPr>
      </w:pPr>
      <w:r>
        <w:rPr>
          <w:rFonts w:ascii="Times New Roman" w:hAnsi="Times New Roman" w:cs="Times New Roman"/>
          <w:b/>
          <w:sz w:val="20"/>
          <w:szCs w:val="20"/>
        </w:rPr>
        <w:t>When to Use:</w:t>
      </w:r>
      <w:r w:rsidR="00D12F30">
        <w:rPr>
          <w:rFonts w:ascii="Times New Roman" w:hAnsi="Times New Roman" w:cs="Times New Roman"/>
          <w:b/>
          <w:sz w:val="20"/>
          <w:szCs w:val="20"/>
        </w:rPr>
        <w:t xml:space="preserve"> Use this before a student is taking a large exam. A link to this article can be provided to the student especially if the student has a history of performing poorly on exams or states that they have bad test anxiety. Methods to overcome test anxiety are important for almost every student (writing down feelings, exercising beforehand, positive thinking).</w:t>
      </w:r>
    </w:p>
    <w:p w:rsidR="00566D91" w:rsidRPr="00D276D0" w:rsidRDefault="00566D91" w:rsidP="008816E1">
      <w:pPr>
        <w:rPr>
          <w:rFonts w:ascii="Times New Roman" w:hAnsi="Times New Roman" w:cs="Times New Roman"/>
          <w:b/>
          <w:color w:val="FF0000"/>
        </w:rPr>
      </w:pPr>
      <w:r w:rsidRPr="00D276D0">
        <w:rPr>
          <w:rFonts w:ascii="Times New Roman" w:hAnsi="Times New Roman" w:cs="Times New Roman"/>
          <w:b/>
          <w:color w:val="FF0000"/>
        </w:rPr>
        <w:t>Matching Teaching Style to Learning Style May Not Help Students</w:t>
      </w:r>
    </w:p>
    <w:p w:rsidR="00566D91" w:rsidRPr="00566D91" w:rsidRDefault="00566D91" w:rsidP="008816E1">
      <w:pPr>
        <w:rPr>
          <w:rFonts w:ascii="Times New Roman" w:hAnsi="Times New Roman" w:cs="Times New Roman"/>
          <w:b/>
          <w:i/>
        </w:rPr>
      </w:pPr>
      <w:r w:rsidRPr="00566D91">
        <w:rPr>
          <w:rFonts w:ascii="Times New Roman" w:hAnsi="Times New Roman" w:cs="Times New Roman"/>
          <w:i/>
        </w:rPr>
        <w:t xml:space="preserve">Now four psychologists argue that you were told wrong. There is no strong scientific evidence to support the "matching" idea, they contend </w:t>
      </w:r>
      <w:r w:rsidRPr="000C7EDF">
        <w:rPr>
          <w:rFonts w:ascii="Times New Roman" w:hAnsi="Times New Roman" w:cs="Times New Roman"/>
          <w:i/>
        </w:rPr>
        <w:t xml:space="preserve">in a </w:t>
      </w:r>
      <w:hyperlink r:id="rId16" w:history="1">
        <w:r w:rsidRPr="000C7EDF">
          <w:rPr>
            <w:rFonts w:ascii="Times New Roman" w:hAnsi="Times New Roman" w:cs="Times New Roman"/>
            <w:i/>
          </w:rPr>
          <w:t>paper published this week</w:t>
        </w:r>
      </w:hyperlink>
      <w:r w:rsidRPr="00566D91">
        <w:rPr>
          <w:rFonts w:ascii="Times New Roman" w:hAnsi="Times New Roman" w:cs="Times New Roman"/>
          <w:i/>
        </w:rPr>
        <w:t xml:space="preserve"> </w:t>
      </w:r>
      <w:r w:rsidR="000C7EDF">
        <w:rPr>
          <w:rFonts w:ascii="Times New Roman" w:hAnsi="Times New Roman" w:cs="Times New Roman"/>
        </w:rPr>
        <w:t xml:space="preserve">[in 2009] </w:t>
      </w:r>
      <w:r w:rsidRPr="00566D91">
        <w:rPr>
          <w:rFonts w:ascii="Times New Roman" w:hAnsi="Times New Roman" w:cs="Times New Roman"/>
          <w:i/>
        </w:rPr>
        <w:t xml:space="preserve">in </w:t>
      </w:r>
      <w:r w:rsidRPr="00566D91">
        <w:rPr>
          <w:rStyle w:val="Emphasis"/>
          <w:rFonts w:ascii="Times New Roman" w:hAnsi="Times New Roman" w:cs="Times New Roman"/>
          <w:i w:val="0"/>
        </w:rPr>
        <w:t xml:space="preserve">Psychological Science in the Public Interest. </w:t>
      </w:r>
      <w:r w:rsidRPr="00566D91">
        <w:rPr>
          <w:rFonts w:ascii="Times New Roman" w:hAnsi="Times New Roman" w:cs="Times New Roman"/>
          <w:i/>
        </w:rPr>
        <w:t>And there is absolutely no reason for professors to adopt it in the classroom.</w:t>
      </w:r>
    </w:p>
    <w:p w:rsidR="00566D91" w:rsidRDefault="0043279E" w:rsidP="008816E1">
      <w:pPr>
        <w:rPr>
          <w:rFonts w:ascii="Times New Roman" w:hAnsi="Times New Roman" w:cs="Times New Roman"/>
          <w:b/>
        </w:rPr>
      </w:pPr>
      <w:hyperlink r:id="rId17" w:history="1">
        <w:r w:rsidR="00566D91" w:rsidRPr="0068481E">
          <w:rPr>
            <w:rStyle w:val="Hyperlink"/>
            <w:rFonts w:ascii="Times New Roman" w:hAnsi="Times New Roman" w:cs="Times New Roman"/>
            <w:b/>
          </w:rPr>
          <w:t>http://chronicle.com/article/Matching-Teaching-St</w:t>
        </w:r>
        <w:r w:rsidR="00566D91" w:rsidRPr="0068481E">
          <w:rPr>
            <w:rStyle w:val="Hyperlink"/>
            <w:rFonts w:ascii="Times New Roman" w:hAnsi="Times New Roman" w:cs="Times New Roman"/>
            <w:b/>
          </w:rPr>
          <w:t>y</w:t>
        </w:r>
        <w:r w:rsidR="00566D91" w:rsidRPr="0068481E">
          <w:rPr>
            <w:rStyle w:val="Hyperlink"/>
            <w:rFonts w:ascii="Times New Roman" w:hAnsi="Times New Roman" w:cs="Times New Roman"/>
            <w:b/>
          </w:rPr>
          <w:t>le-to/49497/</w:t>
        </w:r>
      </w:hyperlink>
    </w:p>
    <w:p w:rsidR="008816E1" w:rsidRPr="005168E4" w:rsidRDefault="00566D91">
      <w:pPr>
        <w:rPr>
          <w:rFonts w:ascii="Times New Roman" w:hAnsi="Times New Roman" w:cs="Times New Roman"/>
          <w:b/>
        </w:rPr>
      </w:pPr>
      <w:r>
        <w:rPr>
          <w:rFonts w:ascii="Times New Roman" w:hAnsi="Times New Roman" w:cs="Times New Roman"/>
          <w:b/>
        </w:rPr>
        <w:t>When to Use:</w:t>
      </w:r>
      <w:r w:rsidR="00D12F30">
        <w:rPr>
          <w:rFonts w:ascii="Times New Roman" w:hAnsi="Times New Roman" w:cs="Times New Roman"/>
          <w:b/>
        </w:rPr>
        <w:t xml:space="preserve"> This article can be used as a persuasive device for students to let them know that they too can succeed in a class, even if it is taught different from how they prefer or are comfortable with. This article sort of sets a blank slate for every student in a class instead of preferring students with a certain learning style. This article is a little lengthy so would best be discussed in</w:t>
      </w:r>
      <w:r w:rsidR="005168E4">
        <w:rPr>
          <w:rFonts w:ascii="Times New Roman" w:hAnsi="Times New Roman" w:cs="Times New Roman"/>
          <w:b/>
        </w:rPr>
        <w:t xml:space="preserve"> introductory </w:t>
      </w:r>
      <w:r w:rsidR="00D12F30">
        <w:rPr>
          <w:rFonts w:ascii="Times New Roman" w:hAnsi="Times New Roman" w:cs="Times New Roman"/>
          <w:b/>
        </w:rPr>
        <w:t>meetings</w:t>
      </w:r>
      <w:r w:rsidR="005168E4">
        <w:rPr>
          <w:rFonts w:ascii="Times New Roman" w:hAnsi="Times New Roman" w:cs="Times New Roman"/>
          <w:b/>
        </w:rPr>
        <w:t>, helping to dispel a few studying myths</w:t>
      </w:r>
      <w:r w:rsidR="00D12F30">
        <w:rPr>
          <w:rFonts w:ascii="Times New Roman" w:hAnsi="Times New Roman" w:cs="Times New Roman"/>
          <w:b/>
        </w:rPr>
        <w:t xml:space="preserve"> </w:t>
      </w: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Rote Learning Benefits</w:t>
      </w:r>
    </w:p>
    <w:p w:rsidR="00D276D0" w:rsidRPr="00A54E3C" w:rsidRDefault="00D276D0" w:rsidP="00D276D0">
      <w:pPr>
        <w:spacing w:after="0"/>
        <w:rPr>
          <w:rFonts w:ascii="Times New Roman" w:hAnsi="Times New Roman" w:cs="Times New Roman"/>
          <w:i/>
          <w:sz w:val="20"/>
          <w:szCs w:val="20"/>
        </w:rPr>
      </w:pPr>
      <w:r w:rsidRPr="00A54E3C">
        <w:rPr>
          <w:rFonts w:ascii="Times New Roman" w:hAnsi="Times New Roman" w:cs="Times New Roman"/>
          <w:i/>
          <w:sz w:val="20"/>
          <w:szCs w:val="20"/>
        </w:rPr>
        <w:t>The Cognitive 411</w:t>
      </w:r>
    </w:p>
    <w:p w:rsidR="00D276D0" w:rsidRPr="00A54E3C" w:rsidRDefault="00D276D0" w:rsidP="00D276D0">
      <w:pPr>
        <w:spacing w:after="0"/>
        <w:rPr>
          <w:rFonts w:ascii="Times New Roman" w:hAnsi="Times New Roman" w:cs="Times New Roman"/>
          <w:i/>
          <w:sz w:val="20"/>
          <w:szCs w:val="20"/>
        </w:rPr>
      </w:pPr>
      <w:r w:rsidRPr="00A54E3C">
        <w:rPr>
          <w:rFonts w:ascii="Times New Roman" w:hAnsi="Times New Roman" w:cs="Times New Roman"/>
          <w:i/>
          <w:sz w:val="20"/>
          <w:szCs w:val="20"/>
        </w:rPr>
        <w:t>Students deserve to know how to learn and teachers do them a disservice when they do not teach them useful learning skills. Here are some underlying concepts that need to be accepted before we can continue:</w:t>
      </w:r>
    </w:p>
    <w:p w:rsidR="00D276D0" w:rsidRPr="00A54E3C" w:rsidRDefault="00D276D0" w:rsidP="00D276D0">
      <w:pPr>
        <w:pStyle w:val="ListParagraph"/>
        <w:numPr>
          <w:ilvl w:val="0"/>
          <w:numId w:val="1"/>
        </w:numPr>
        <w:spacing w:after="0"/>
        <w:rPr>
          <w:rFonts w:ascii="Times New Roman" w:hAnsi="Times New Roman" w:cs="Times New Roman"/>
          <w:i/>
          <w:sz w:val="20"/>
          <w:szCs w:val="20"/>
        </w:rPr>
      </w:pPr>
      <w:r w:rsidRPr="00A54E3C">
        <w:rPr>
          <w:rFonts w:ascii="Times New Roman" w:hAnsi="Times New Roman" w:cs="Times New Roman"/>
          <w:i/>
          <w:sz w:val="20"/>
          <w:szCs w:val="20"/>
        </w:rPr>
        <w:t>The brain is a learning tool. This might seem obvious, but the brain is not a passive sponge. It requires active effort to retain information in short-term memory and even more effort to get it into long-term memory.</w:t>
      </w:r>
    </w:p>
    <w:p w:rsidR="00D276D0" w:rsidRPr="00A54E3C" w:rsidRDefault="00D276D0" w:rsidP="00D276D0">
      <w:pPr>
        <w:pStyle w:val="ListParagraph"/>
        <w:numPr>
          <w:ilvl w:val="0"/>
          <w:numId w:val="1"/>
        </w:numPr>
        <w:spacing w:after="0"/>
        <w:rPr>
          <w:rFonts w:ascii="Times New Roman" w:hAnsi="Times New Roman" w:cs="Times New Roman"/>
          <w:i/>
          <w:sz w:val="20"/>
          <w:szCs w:val="20"/>
        </w:rPr>
      </w:pPr>
      <w:r w:rsidRPr="00A54E3C">
        <w:rPr>
          <w:rFonts w:ascii="Times New Roman" w:hAnsi="Times New Roman" w:cs="Times New Roman"/>
          <w:i/>
          <w:sz w:val="20"/>
          <w:szCs w:val="20"/>
        </w:rPr>
        <w:t>Learners need to know that the longer an idea can be kept in short-term memory, the more chance it can be pushed into long-term memory. This is where practice makes perfect makes sense.</w:t>
      </w:r>
    </w:p>
    <w:p w:rsidR="00D276D0" w:rsidRPr="00A54E3C" w:rsidRDefault="00D276D0" w:rsidP="00D276D0">
      <w:pPr>
        <w:pStyle w:val="ListParagraph"/>
        <w:numPr>
          <w:ilvl w:val="0"/>
          <w:numId w:val="1"/>
        </w:numPr>
        <w:spacing w:after="0"/>
        <w:rPr>
          <w:rFonts w:ascii="Times New Roman" w:hAnsi="Times New Roman" w:cs="Times New Roman"/>
          <w:i/>
          <w:sz w:val="20"/>
          <w:szCs w:val="20"/>
        </w:rPr>
      </w:pPr>
      <w:r w:rsidRPr="00A54E3C">
        <w:rPr>
          <w:rFonts w:ascii="Times New Roman" w:hAnsi="Times New Roman" w:cs="Times New Roman"/>
          <w:i/>
          <w:sz w:val="20"/>
          <w:szCs w:val="20"/>
        </w:rPr>
        <w:t>The body is another learning tool -- another often-ignored concept. The body is connected to the brain and if you engage the body, you are engaging the brain too.</w:t>
      </w:r>
    </w:p>
    <w:p w:rsidR="00D276D0" w:rsidRDefault="00D276D0" w:rsidP="00D276D0">
      <w:pPr>
        <w:pStyle w:val="ListParagraph"/>
        <w:numPr>
          <w:ilvl w:val="0"/>
          <w:numId w:val="1"/>
        </w:numPr>
        <w:spacing w:after="0"/>
        <w:rPr>
          <w:rFonts w:ascii="Times New Roman" w:hAnsi="Times New Roman" w:cs="Times New Roman"/>
          <w:i/>
          <w:sz w:val="20"/>
          <w:szCs w:val="20"/>
        </w:rPr>
      </w:pPr>
      <w:r w:rsidRPr="00A54E3C">
        <w:rPr>
          <w:rFonts w:ascii="Times New Roman" w:hAnsi="Times New Roman" w:cs="Times New Roman"/>
          <w:i/>
          <w:sz w:val="20"/>
          <w:szCs w:val="20"/>
        </w:rPr>
        <w:t>Learners feel an addictive sense of accomplishment when something has been memorized completely.</w:t>
      </w:r>
    </w:p>
    <w:p w:rsidR="00D276D0" w:rsidRPr="000C7EDF" w:rsidRDefault="00D276D0" w:rsidP="000C7EDF">
      <w:pPr>
        <w:spacing w:after="0"/>
        <w:rPr>
          <w:rFonts w:ascii="Times New Roman" w:hAnsi="Times New Roman" w:cs="Times New Roman"/>
          <w:i/>
          <w:sz w:val="20"/>
          <w:szCs w:val="20"/>
        </w:rPr>
      </w:pPr>
    </w:p>
    <w:p w:rsidR="00D276D0" w:rsidRDefault="0043279E" w:rsidP="00D276D0">
      <w:pPr>
        <w:spacing w:after="0"/>
        <w:rPr>
          <w:rFonts w:ascii="Times New Roman" w:hAnsi="Times New Roman" w:cs="Times New Roman"/>
        </w:rPr>
      </w:pPr>
      <w:hyperlink r:id="rId18" w:history="1">
        <w:r w:rsidR="00D276D0" w:rsidRPr="008816E1">
          <w:rPr>
            <w:rStyle w:val="Hyperlink"/>
            <w:rFonts w:ascii="Times New Roman" w:hAnsi="Times New Roman" w:cs="Times New Roman"/>
            <w:sz w:val="20"/>
            <w:szCs w:val="20"/>
          </w:rPr>
          <w:t>http://www.edutopia.org/rote-le</w:t>
        </w:r>
        <w:r w:rsidR="00D276D0" w:rsidRPr="008816E1">
          <w:rPr>
            <w:rStyle w:val="Hyperlink"/>
            <w:rFonts w:ascii="Times New Roman" w:hAnsi="Times New Roman" w:cs="Times New Roman"/>
            <w:sz w:val="20"/>
            <w:szCs w:val="20"/>
          </w:rPr>
          <w:t>a</w:t>
        </w:r>
        <w:r w:rsidR="00D276D0" w:rsidRPr="008816E1">
          <w:rPr>
            <w:rStyle w:val="Hyperlink"/>
            <w:rFonts w:ascii="Times New Roman" w:hAnsi="Times New Roman" w:cs="Times New Roman"/>
            <w:sz w:val="20"/>
            <w:szCs w:val="20"/>
          </w:rPr>
          <w:t>r</w:t>
        </w:r>
        <w:r w:rsidR="00D276D0" w:rsidRPr="008816E1">
          <w:rPr>
            <w:rStyle w:val="Hyperlink"/>
            <w:rFonts w:ascii="Times New Roman" w:hAnsi="Times New Roman" w:cs="Times New Roman"/>
            <w:sz w:val="20"/>
            <w:szCs w:val="20"/>
          </w:rPr>
          <w:t>n</w:t>
        </w:r>
        <w:r w:rsidR="00D276D0" w:rsidRPr="008816E1">
          <w:rPr>
            <w:rStyle w:val="Hyperlink"/>
            <w:rFonts w:ascii="Times New Roman" w:hAnsi="Times New Roman" w:cs="Times New Roman"/>
            <w:sz w:val="20"/>
            <w:szCs w:val="20"/>
          </w:rPr>
          <w:t>ing-benefits</w:t>
        </w:r>
      </w:hyperlink>
    </w:p>
    <w:p w:rsidR="00D276D0" w:rsidRDefault="00D276D0" w:rsidP="00D276D0">
      <w:pPr>
        <w:spacing w:after="0"/>
        <w:rPr>
          <w:rFonts w:ascii="Times New Roman" w:hAnsi="Times New Roman" w:cs="Times New Roman"/>
        </w:rPr>
      </w:pPr>
    </w:p>
    <w:p w:rsidR="00D276D0" w:rsidRDefault="00D276D0" w:rsidP="00D276D0">
      <w:pPr>
        <w:rPr>
          <w:rFonts w:ascii="Times New Roman" w:hAnsi="Times New Roman" w:cs="Times New Roman"/>
          <w:b/>
        </w:rPr>
      </w:pPr>
      <w:r>
        <w:rPr>
          <w:rFonts w:ascii="Times New Roman" w:hAnsi="Times New Roman" w:cs="Times New Roman"/>
          <w:b/>
        </w:rPr>
        <w:t>When to Use:</w:t>
      </w:r>
      <w:r w:rsidR="005168E4">
        <w:rPr>
          <w:rFonts w:ascii="Times New Roman" w:hAnsi="Times New Roman" w:cs="Times New Roman"/>
          <w:b/>
        </w:rPr>
        <w:t xml:space="preserve"> Almost every class has memorization involved at some point. This article provides valuable tools </w:t>
      </w:r>
      <w:r w:rsidR="00F34849">
        <w:rPr>
          <w:rFonts w:ascii="Times New Roman" w:hAnsi="Times New Roman" w:cs="Times New Roman"/>
          <w:b/>
        </w:rPr>
        <w:t xml:space="preserve">and unique methods </w:t>
      </w:r>
      <w:r w:rsidR="005168E4">
        <w:rPr>
          <w:rFonts w:ascii="Times New Roman" w:hAnsi="Times New Roman" w:cs="Times New Roman"/>
          <w:b/>
        </w:rPr>
        <w:t xml:space="preserve">to help students who are struggling with basic memorizing in their classes. Once the reason for a student’s </w:t>
      </w:r>
      <w:r w:rsidR="00F34849">
        <w:rPr>
          <w:rFonts w:ascii="Times New Roman" w:hAnsi="Times New Roman" w:cs="Times New Roman"/>
          <w:b/>
        </w:rPr>
        <w:t xml:space="preserve">poor performance is visible, this article can be assigned and discussed in the next meeting. </w:t>
      </w:r>
    </w:p>
    <w:p w:rsidR="00D276D0" w:rsidRDefault="00D276D0" w:rsidP="00D276D0">
      <w:pPr>
        <w:spacing w:after="0"/>
        <w:rPr>
          <w:rFonts w:ascii="Times New Roman" w:hAnsi="Times New Roman" w:cs="Times New Roman"/>
          <w:sz w:val="20"/>
          <w:szCs w:val="20"/>
        </w:rPr>
      </w:pP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TED TALK: DAN PINK ON MOTIVATION</w:t>
      </w:r>
    </w:p>
    <w:p w:rsidR="00D276D0" w:rsidRPr="000B1C8B" w:rsidRDefault="00D276D0" w:rsidP="00D276D0">
      <w:pPr>
        <w:rPr>
          <w:rFonts w:ascii="Times New Roman" w:hAnsi="Times New Roman" w:cs="Times New Roman"/>
          <w:i/>
          <w:sz w:val="20"/>
          <w:szCs w:val="20"/>
        </w:rPr>
      </w:pPr>
      <w:r w:rsidRPr="000B1C8B">
        <w:rPr>
          <w:rFonts w:ascii="Times New Roman" w:hAnsi="Times New Roman" w:cs="Times New Roman"/>
          <w:i/>
          <w:sz w:val="20"/>
          <w:szCs w:val="20"/>
        </w:rPr>
        <w:t>If you want people to perform better, you reward them, right? Bonuses, commissions, their own reality show. Incentivize them. … But that’s not happening here. You’ve got an incentive designed to sharpen thinking and accelerate creativity, and it does just the opposite. It dulls thinking and blocks creativity.</w:t>
      </w:r>
    </w:p>
    <w:p w:rsidR="00D276D0" w:rsidRDefault="0043279E" w:rsidP="00D276D0">
      <w:pPr>
        <w:rPr>
          <w:rFonts w:ascii="Times New Roman" w:hAnsi="Times New Roman" w:cs="Times New Roman"/>
        </w:rPr>
      </w:pPr>
      <w:hyperlink r:id="rId19" w:history="1">
        <w:r w:rsidR="00D276D0" w:rsidRPr="008816E1">
          <w:rPr>
            <w:rStyle w:val="Hyperlink"/>
            <w:rFonts w:ascii="Times New Roman" w:hAnsi="Times New Roman" w:cs="Times New Roman"/>
            <w:sz w:val="20"/>
            <w:szCs w:val="20"/>
          </w:rPr>
          <w:t>http://www.ted.com/talks/lang/en/dan_pink_on_motiv</w:t>
        </w:r>
        <w:r w:rsidR="00D276D0" w:rsidRPr="008816E1">
          <w:rPr>
            <w:rStyle w:val="Hyperlink"/>
            <w:rFonts w:ascii="Times New Roman" w:hAnsi="Times New Roman" w:cs="Times New Roman"/>
            <w:sz w:val="20"/>
            <w:szCs w:val="20"/>
          </w:rPr>
          <w:t>a</w:t>
        </w:r>
        <w:r w:rsidR="00D276D0" w:rsidRPr="008816E1">
          <w:rPr>
            <w:rStyle w:val="Hyperlink"/>
            <w:rFonts w:ascii="Times New Roman" w:hAnsi="Times New Roman" w:cs="Times New Roman"/>
            <w:sz w:val="20"/>
            <w:szCs w:val="20"/>
          </w:rPr>
          <w:t>tion.html</w:t>
        </w:r>
      </w:hyperlink>
    </w:p>
    <w:p w:rsidR="00D276D0" w:rsidRDefault="00D276D0" w:rsidP="00D276D0">
      <w:pPr>
        <w:rPr>
          <w:rFonts w:ascii="Times New Roman" w:hAnsi="Times New Roman" w:cs="Times New Roman"/>
          <w:b/>
        </w:rPr>
      </w:pPr>
      <w:r>
        <w:rPr>
          <w:rFonts w:ascii="Times New Roman" w:hAnsi="Times New Roman" w:cs="Times New Roman"/>
          <w:b/>
        </w:rPr>
        <w:t>When to Use:</w:t>
      </w:r>
      <w:r w:rsidR="0001403C">
        <w:rPr>
          <w:rFonts w:ascii="Times New Roman" w:hAnsi="Times New Roman" w:cs="Times New Roman"/>
          <w:b/>
        </w:rPr>
        <w:t xml:space="preserve"> This intriguing talk can be assigned to students who are motivated or incentivized only by their GPA. Students who are motivated by this one reward can often be blocked from critical thinking. Students should be motivated by their own interest and desire to learn the material or else risk poor performance on creative and critical thinking aspects of a course, especially in liberal arts. </w:t>
      </w:r>
    </w:p>
    <w:p w:rsidR="00D276D0" w:rsidRPr="00D276D0" w:rsidRDefault="00D276D0" w:rsidP="00D276D0">
      <w:pPr>
        <w:rPr>
          <w:rFonts w:ascii="Times New Roman" w:hAnsi="Times New Roman" w:cs="Times New Roman"/>
          <w:b/>
          <w:color w:val="FF0000"/>
          <w:sz w:val="20"/>
          <w:szCs w:val="20"/>
        </w:rPr>
      </w:pP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TED TALK: JOSHUA FOER ON MEMORY</w:t>
      </w:r>
    </w:p>
    <w:p w:rsidR="00D276D0" w:rsidRPr="008816E1" w:rsidRDefault="00D276D0" w:rsidP="00D276D0">
      <w:pPr>
        <w:rPr>
          <w:rFonts w:ascii="Times New Roman" w:hAnsi="Times New Roman" w:cs="Times New Roman"/>
          <w:sz w:val="20"/>
          <w:szCs w:val="20"/>
        </w:rPr>
      </w:pPr>
      <w:r>
        <w:rPr>
          <w:rFonts w:ascii="Times New Roman" w:hAnsi="Times New Roman" w:cs="Times New Roman"/>
          <w:sz w:val="20"/>
          <w:szCs w:val="20"/>
        </w:rPr>
        <w:t xml:space="preserve">In this clip the author talks about a memorization technique that may prove useful for students studying in rote-memory-focused courses. </w:t>
      </w:r>
    </w:p>
    <w:p w:rsidR="00D276D0" w:rsidRDefault="0043279E" w:rsidP="00D276D0">
      <w:pPr>
        <w:rPr>
          <w:rFonts w:ascii="Times New Roman" w:hAnsi="Times New Roman" w:cs="Times New Roman"/>
        </w:rPr>
      </w:pPr>
      <w:hyperlink r:id="rId20" w:history="1">
        <w:r w:rsidR="00D276D0" w:rsidRPr="008816E1">
          <w:rPr>
            <w:rStyle w:val="Hyperlink"/>
            <w:rFonts w:ascii="Times New Roman" w:hAnsi="Times New Roman" w:cs="Times New Roman"/>
            <w:sz w:val="20"/>
            <w:szCs w:val="20"/>
          </w:rPr>
          <w:t>http://www.ted.com/talks/lang/en/joshua_foer_f</w:t>
        </w:r>
        <w:r w:rsidR="00D276D0" w:rsidRPr="008816E1">
          <w:rPr>
            <w:rStyle w:val="Hyperlink"/>
            <w:rFonts w:ascii="Times New Roman" w:hAnsi="Times New Roman" w:cs="Times New Roman"/>
            <w:sz w:val="20"/>
            <w:szCs w:val="20"/>
          </w:rPr>
          <w:t>e</w:t>
        </w:r>
        <w:r w:rsidR="00D276D0" w:rsidRPr="008816E1">
          <w:rPr>
            <w:rStyle w:val="Hyperlink"/>
            <w:rFonts w:ascii="Times New Roman" w:hAnsi="Times New Roman" w:cs="Times New Roman"/>
            <w:sz w:val="20"/>
            <w:szCs w:val="20"/>
          </w:rPr>
          <w:t>ats_of_me</w:t>
        </w:r>
        <w:r w:rsidR="00D276D0" w:rsidRPr="008816E1">
          <w:rPr>
            <w:rStyle w:val="Hyperlink"/>
            <w:rFonts w:ascii="Times New Roman" w:hAnsi="Times New Roman" w:cs="Times New Roman"/>
            <w:sz w:val="20"/>
            <w:szCs w:val="20"/>
          </w:rPr>
          <w:t>m</w:t>
        </w:r>
        <w:r w:rsidR="00D276D0" w:rsidRPr="008816E1">
          <w:rPr>
            <w:rStyle w:val="Hyperlink"/>
            <w:rFonts w:ascii="Times New Roman" w:hAnsi="Times New Roman" w:cs="Times New Roman"/>
            <w:sz w:val="20"/>
            <w:szCs w:val="20"/>
          </w:rPr>
          <w:t>ory_anyone_can_do.html</w:t>
        </w:r>
      </w:hyperlink>
    </w:p>
    <w:p w:rsidR="00D276D0" w:rsidRDefault="00D276D0" w:rsidP="00D276D0">
      <w:pPr>
        <w:rPr>
          <w:rFonts w:ascii="Times New Roman" w:hAnsi="Times New Roman" w:cs="Times New Roman"/>
          <w:b/>
        </w:rPr>
      </w:pPr>
      <w:r>
        <w:rPr>
          <w:rFonts w:ascii="Times New Roman" w:hAnsi="Times New Roman" w:cs="Times New Roman"/>
          <w:b/>
        </w:rPr>
        <w:t>When to Use:</w:t>
      </w:r>
      <w:r w:rsidR="0013187D">
        <w:rPr>
          <w:rFonts w:ascii="Times New Roman" w:hAnsi="Times New Roman" w:cs="Times New Roman"/>
          <w:b/>
        </w:rPr>
        <w:t xml:space="preserve"> Use this when students are having a difficult time memorizing or feel daunted by all of the material they need to memorize for a course. The video can be assigned and talked about later, since it is a 20 minute video. </w:t>
      </w:r>
      <w:r w:rsidR="00DE0922">
        <w:rPr>
          <w:rFonts w:ascii="Times New Roman" w:hAnsi="Times New Roman" w:cs="Times New Roman"/>
          <w:b/>
        </w:rPr>
        <w:t xml:space="preserve">The “memory palace” idea is great for </w:t>
      </w:r>
      <w:r w:rsidR="00FE5204">
        <w:rPr>
          <w:rFonts w:ascii="Times New Roman" w:hAnsi="Times New Roman" w:cs="Times New Roman"/>
          <w:b/>
        </w:rPr>
        <w:t xml:space="preserve">students that have upcoming </w:t>
      </w:r>
      <w:r w:rsidR="00DE0922">
        <w:rPr>
          <w:rFonts w:ascii="Times New Roman" w:hAnsi="Times New Roman" w:cs="Times New Roman"/>
          <w:b/>
        </w:rPr>
        <w:t xml:space="preserve">public speaking or presentations. </w:t>
      </w:r>
    </w:p>
    <w:p w:rsidR="004679D6" w:rsidRDefault="004679D6" w:rsidP="00D276D0">
      <w:pPr>
        <w:rPr>
          <w:rFonts w:ascii="Times New Roman" w:hAnsi="Times New Roman" w:cs="Times New Roman"/>
          <w:b/>
        </w:rPr>
      </w:pPr>
    </w:p>
    <w:p w:rsidR="00D276D0" w:rsidRPr="004679D6" w:rsidRDefault="004679D6" w:rsidP="00D276D0">
      <w:pPr>
        <w:rPr>
          <w:rFonts w:ascii="Times New Roman" w:hAnsi="Times New Roman" w:cs="Times New Roman"/>
          <w:b/>
          <w:color w:val="FF0000"/>
          <w:sz w:val="20"/>
          <w:szCs w:val="20"/>
        </w:rPr>
      </w:pPr>
      <w:r w:rsidRPr="004679D6">
        <w:rPr>
          <w:rFonts w:ascii="Times New Roman" w:hAnsi="Times New Roman" w:cs="Times New Roman"/>
          <w:b/>
          <w:color w:val="FF0000"/>
          <w:sz w:val="20"/>
          <w:szCs w:val="20"/>
        </w:rPr>
        <w:t xml:space="preserve">The Secret to Grace </w:t>
      </w:r>
      <w:proofErr w:type="gramStart"/>
      <w:r w:rsidRPr="004679D6">
        <w:rPr>
          <w:rFonts w:ascii="Times New Roman" w:hAnsi="Times New Roman" w:cs="Times New Roman"/>
          <w:b/>
          <w:color w:val="FF0000"/>
          <w:sz w:val="20"/>
          <w:szCs w:val="20"/>
        </w:rPr>
        <w:t>Under</w:t>
      </w:r>
      <w:proofErr w:type="gramEnd"/>
      <w:r w:rsidRPr="004679D6">
        <w:rPr>
          <w:rFonts w:ascii="Times New Roman" w:hAnsi="Times New Roman" w:cs="Times New Roman"/>
          <w:b/>
          <w:color w:val="FF0000"/>
          <w:sz w:val="20"/>
          <w:szCs w:val="20"/>
        </w:rPr>
        <w:t xml:space="preserve"> Pressure</w:t>
      </w:r>
    </w:p>
    <w:p w:rsidR="004679D6" w:rsidRPr="004679D6" w:rsidRDefault="004679D6" w:rsidP="004679D6">
      <w:pPr>
        <w:rPr>
          <w:rFonts w:ascii="Times New Roman" w:hAnsi="Times New Roman" w:cs="Times New Roman"/>
          <w:sz w:val="20"/>
          <w:szCs w:val="20"/>
        </w:rPr>
      </w:pPr>
      <w:r w:rsidRPr="004679D6">
        <w:rPr>
          <w:rFonts w:ascii="Times New Roman" w:hAnsi="Times New Roman" w:cs="Times New Roman"/>
          <w:sz w:val="20"/>
          <w:szCs w:val="20"/>
        </w:rPr>
        <w:lastRenderedPageBreak/>
        <w:t xml:space="preserve">Reminding yourself of the high stakes makes intuitive sense as a motivational strategy—but it will actually impede your performance. Instead of spurring you to new heights, it’s likely to increase anxiety and undermine your confidence. Research shows that reminding </w:t>
      </w:r>
      <w:proofErr w:type="gramStart"/>
      <w:r w:rsidRPr="004679D6">
        <w:rPr>
          <w:rFonts w:ascii="Times New Roman" w:hAnsi="Times New Roman" w:cs="Times New Roman"/>
          <w:sz w:val="20"/>
          <w:szCs w:val="20"/>
        </w:rPr>
        <w:t>yourself</w:t>
      </w:r>
      <w:proofErr w:type="gramEnd"/>
      <w:r w:rsidRPr="004679D6">
        <w:rPr>
          <w:rFonts w:ascii="Times New Roman" w:hAnsi="Times New Roman" w:cs="Times New Roman"/>
          <w:sz w:val="20"/>
          <w:szCs w:val="20"/>
        </w:rPr>
        <w:t xml:space="preserve"> how </w:t>
      </w:r>
      <w:r w:rsidRPr="004679D6">
        <w:rPr>
          <w:rFonts w:ascii="Times New Roman" w:hAnsi="Times New Roman" w:cs="Times New Roman"/>
          <w:i/>
          <w:iCs/>
          <w:sz w:val="20"/>
          <w:szCs w:val="20"/>
        </w:rPr>
        <w:t>unimportant</w:t>
      </w:r>
      <w:r w:rsidRPr="004679D6">
        <w:rPr>
          <w:rFonts w:ascii="Times New Roman" w:hAnsi="Times New Roman" w:cs="Times New Roman"/>
          <w:sz w:val="20"/>
          <w:szCs w:val="20"/>
        </w:rPr>
        <w:t xml:space="preserve"> the event is in the big scheme of things is a better tactic, and psychologists have come up with a variety of ingenious ways to help us do so.</w:t>
      </w:r>
    </w:p>
    <w:p w:rsidR="004679D6" w:rsidRDefault="0043279E" w:rsidP="004679D6">
      <w:pPr>
        <w:shd w:val="clear" w:color="auto" w:fill="FFFFFF"/>
        <w:rPr>
          <w:rFonts w:ascii="Times New Roman" w:hAnsi="Times New Roman" w:cs="Times New Roman"/>
          <w:color w:val="000000"/>
          <w:sz w:val="20"/>
          <w:szCs w:val="20"/>
        </w:rPr>
      </w:pPr>
      <w:hyperlink r:id="rId21" w:anchor="ixzz22Jgzr2e3" w:history="1">
        <w:r w:rsidR="004679D6" w:rsidRPr="004679D6">
          <w:rPr>
            <w:rStyle w:val="Hyperlink"/>
            <w:rFonts w:ascii="Times New Roman" w:hAnsi="Times New Roman" w:cs="Times New Roman"/>
            <w:color w:val="003399"/>
            <w:sz w:val="20"/>
            <w:szCs w:val="20"/>
          </w:rPr>
          <w:t>http://ideas.time.com/2012/03/28/the-secret-to-grace-und</w:t>
        </w:r>
        <w:r w:rsidR="004679D6" w:rsidRPr="004679D6">
          <w:rPr>
            <w:rStyle w:val="Hyperlink"/>
            <w:rFonts w:ascii="Times New Roman" w:hAnsi="Times New Roman" w:cs="Times New Roman"/>
            <w:color w:val="003399"/>
            <w:sz w:val="20"/>
            <w:szCs w:val="20"/>
          </w:rPr>
          <w:t>e</w:t>
        </w:r>
        <w:r w:rsidR="004679D6" w:rsidRPr="004679D6">
          <w:rPr>
            <w:rStyle w:val="Hyperlink"/>
            <w:rFonts w:ascii="Times New Roman" w:hAnsi="Times New Roman" w:cs="Times New Roman"/>
            <w:color w:val="003399"/>
            <w:sz w:val="20"/>
            <w:szCs w:val="20"/>
          </w:rPr>
          <w:t>r-pressure</w:t>
        </w:r>
      </w:hyperlink>
    </w:p>
    <w:p w:rsidR="004679D6" w:rsidRPr="00E93C21" w:rsidRDefault="004679D6" w:rsidP="00E93C21">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When to Use:</w:t>
      </w:r>
      <w:r w:rsidR="00E93C21">
        <w:rPr>
          <w:rFonts w:ascii="Times New Roman" w:hAnsi="Times New Roman" w:cs="Times New Roman"/>
          <w:b/>
          <w:color w:val="000000"/>
          <w:sz w:val="20"/>
          <w:szCs w:val="20"/>
        </w:rPr>
        <w:t xml:space="preserve"> This can be used for students who seemed extremely high stressed for an upcoming exam or practical. This is a great article to help calm test anxiety and puts long term things in perspective. This should not be used for a student that has no motivation in a course. This article can be covered easily in session. </w:t>
      </w: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The New Way Doctors Learn</w:t>
      </w:r>
    </w:p>
    <w:p w:rsidR="00D276D0" w:rsidRPr="008816E1" w:rsidRDefault="00D276D0" w:rsidP="00D276D0">
      <w:pPr>
        <w:rPr>
          <w:rFonts w:ascii="Times New Roman" w:hAnsi="Times New Roman" w:cs="Times New Roman"/>
        </w:rPr>
      </w:pPr>
      <w:r w:rsidRPr="008816E1">
        <w:rPr>
          <w:rFonts w:ascii="Times New Roman" w:hAnsi="Times New Roman" w:cs="Times New Roman"/>
          <w:i/>
          <w:color w:val="000000"/>
          <w:sz w:val="20"/>
          <w:szCs w:val="20"/>
        </w:rPr>
        <w:t xml:space="preserve">The theory behind spaced repetition is simple: when we first learn a fact, our </w:t>
      </w:r>
      <w:proofErr w:type="gramStart"/>
      <w:r w:rsidRPr="008816E1">
        <w:rPr>
          <w:rFonts w:ascii="Times New Roman" w:hAnsi="Times New Roman" w:cs="Times New Roman"/>
          <w:i/>
          <w:color w:val="000000"/>
          <w:sz w:val="20"/>
          <w:szCs w:val="20"/>
        </w:rPr>
        <w:t>memory of it is volatile, subject to change or disappear</w:t>
      </w:r>
      <w:proofErr w:type="gramEnd"/>
      <w:r w:rsidRPr="008816E1">
        <w:rPr>
          <w:rFonts w:ascii="Times New Roman" w:hAnsi="Times New Roman" w:cs="Times New Roman"/>
          <w:i/>
          <w:color w:val="000000"/>
          <w:sz w:val="20"/>
          <w:szCs w:val="20"/>
        </w:rPr>
        <w:t>. Each time we encounter that fact again, however, the memory becomes stronger and more stable—especially if the encounters are spread out over time. Cramming the night before an exam (or a speech or a presentation) is a sure way to make the information vanish from your head a short while later. But exposing yourself to that same information multiple times over weeks or months fixes it firmly in your brain.</w:t>
      </w:r>
      <w:r w:rsidRPr="008816E1">
        <w:rPr>
          <w:rFonts w:ascii="Times New Roman" w:hAnsi="Times New Roman" w:cs="Times New Roman"/>
          <w:color w:val="000000"/>
          <w:sz w:val="20"/>
          <w:szCs w:val="20"/>
        </w:rPr>
        <w:br/>
      </w:r>
      <w:r w:rsidRPr="008816E1">
        <w:rPr>
          <w:rFonts w:ascii="Times New Roman" w:hAnsi="Times New Roman" w:cs="Times New Roman"/>
          <w:color w:val="000000"/>
          <w:sz w:val="20"/>
          <w:szCs w:val="20"/>
        </w:rPr>
        <w:br/>
      </w:r>
      <w:hyperlink r:id="rId22" w:anchor="ixzz1zrhD9tEd" w:history="1">
        <w:r w:rsidRPr="008816E1">
          <w:rPr>
            <w:rStyle w:val="Hyperlink"/>
            <w:rFonts w:ascii="Times New Roman" w:hAnsi="Times New Roman" w:cs="Times New Roman"/>
            <w:color w:val="003399"/>
            <w:sz w:val="20"/>
            <w:szCs w:val="20"/>
          </w:rPr>
          <w:t>http://ideas.time.com/2012/03/07/the-new-way-doctors-learn/#i</w:t>
        </w:r>
        <w:r w:rsidRPr="008816E1">
          <w:rPr>
            <w:rStyle w:val="Hyperlink"/>
            <w:rFonts w:ascii="Times New Roman" w:hAnsi="Times New Roman" w:cs="Times New Roman"/>
            <w:color w:val="003399"/>
            <w:sz w:val="20"/>
            <w:szCs w:val="20"/>
          </w:rPr>
          <w:t>x</w:t>
        </w:r>
        <w:r w:rsidRPr="008816E1">
          <w:rPr>
            <w:rStyle w:val="Hyperlink"/>
            <w:rFonts w:ascii="Times New Roman" w:hAnsi="Times New Roman" w:cs="Times New Roman"/>
            <w:color w:val="003399"/>
            <w:sz w:val="20"/>
            <w:szCs w:val="20"/>
          </w:rPr>
          <w:t>zz1zrhD9tEd</w:t>
        </w:r>
      </w:hyperlink>
    </w:p>
    <w:p w:rsidR="00D276D0" w:rsidRDefault="00D276D0" w:rsidP="00D276D0">
      <w:pPr>
        <w:rPr>
          <w:rFonts w:ascii="Times New Roman" w:hAnsi="Times New Roman" w:cs="Times New Roman"/>
          <w:b/>
        </w:rPr>
      </w:pPr>
      <w:r w:rsidRPr="008816E1">
        <w:rPr>
          <w:rFonts w:ascii="Times New Roman" w:hAnsi="Times New Roman" w:cs="Times New Roman"/>
          <w:b/>
        </w:rPr>
        <w:t>When to use:</w:t>
      </w:r>
      <w:r w:rsidR="00383C58">
        <w:rPr>
          <w:rFonts w:ascii="Times New Roman" w:hAnsi="Times New Roman" w:cs="Times New Roman"/>
          <w:b/>
        </w:rPr>
        <w:t xml:space="preserve"> This can be used for students who need to know or memorize large quantities of information. This should also be used for students who like to procrastinate and cram. If the student wants to retain the knowledge this article is a great resource to prove that procrastination and cramming doesn’t work in the long term. </w:t>
      </w:r>
    </w:p>
    <w:p w:rsidR="00D276D0" w:rsidRPr="00D276D0" w:rsidRDefault="00D276D0" w:rsidP="00D276D0">
      <w:pPr>
        <w:rPr>
          <w:rFonts w:ascii="Times New Roman" w:hAnsi="Times New Roman" w:cs="Times New Roman"/>
          <w:b/>
        </w:rPr>
      </w:pPr>
    </w:p>
    <w:p w:rsidR="00D276D0" w:rsidRPr="00D276D0" w:rsidRDefault="00D276D0" w:rsidP="00D276D0">
      <w:pPr>
        <w:rPr>
          <w:rFonts w:ascii="Times New Roman" w:hAnsi="Times New Roman" w:cs="Times New Roman"/>
          <w:b/>
          <w:color w:val="FF0000"/>
          <w:sz w:val="20"/>
          <w:szCs w:val="20"/>
          <w:shd w:val="clear" w:color="auto" w:fill="FFFFFF"/>
        </w:rPr>
      </w:pPr>
      <w:r w:rsidRPr="00D276D0">
        <w:rPr>
          <w:rFonts w:ascii="Times New Roman" w:hAnsi="Times New Roman" w:cs="Times New Roman"/>
          <w:b/>
          <w:color w:val="FF0000"/>
          <w:sz w:val="20"/>
          <w:szCs w:val="20"/>
          <w:shd w:val="clear" w:color="auto" w:fill="FFFFFF"/>
        </w:rPr>
        <w:t>The Protégé Effect</w:t>
      </w:r>
    </w:p>
    <w:p w:rsidR="00D276D0" w:rsidRPr="008816E1" w:rsidRDefault="00D276D0" w:rsidP="00D276D0">
      <w:pPr>
        <w:rPr>
          <w:rFonts w:ascii="Times New Roman" w:hAnsi="Times New Roman" w:cs="Times New Roman"/>
          <w:i/>
          <w:sz w:val="20"/>
          <w:szCs w:val="20"/>
        </w:rPr>
      </w:pPr>
      <w:r w:rsidRPr="008816E1">
        <w:rPr>
          <w:rFonts w:ascii="Times New Roman" w:hAnsi="Times New Roman" w:cs="Times New Roman"/>
          <w:i/>
          <w:color w:val="000000"/>
          <w:sz w:val="20"/>
          <w:szCs w:val="20"/>
          <w:shd w:val="clear" w:color="auto" w:fill="FFFFFF"/>
        </w:rPr>
        <w:t>For thousands of years, people have known that the best way to understand a concept is to explain it to someone else. “While we teach, we learn,” said the Roman philosopher Seneca. Now scientists are bringing this ancient wisdom up to date, documenting exactly why teaching is such a fruitful way to learn — and designing innovative ways for young people to engage in instruction.</w:t>
      </w:r>
    </w:p>
    <w:p w:rsidR="00D276D0" w:rsidRDefault="0043279E" w:rsidP="00D276D0">
      <w:pPr>
        <w:rPr>
          <w:rFonts w:ascii="Times New Roman" w:hAnsi="Times New Roman" w:cs="Times New Roman"/>
        </w:rPr>
      </w:pPr>
      <w:hyperlink r:id="rId23" w:history="1">
        <w:r w:rsidR="00D276D0" w:rsidRPr="008816E1">
          <w:rPr>
            <w:rStyle w:val="Hyperlink"/>
            <w:rFonts w:ascii="Times New Roman" w:hAnsi="Times New Roman" w:cs="Times New Roman"/>
            <w:sz w:val="20"/>
            <w:szCs w:val="20"/>
          </w:rPr>
          <w:t>http://ideas.time.com/2011/11/30/the-pro</w:t>
        </w:r>
        <w:r w:rsidR="00D276D0" w:rsidRPr="008816E1">
          <w:rPr>
            <w:rStyle w:val="Hyperlink"/>
            <w:rFonts w:ascii="Times New Roman" w:hAnsi="Times New Roman" w:cs="Times New Roman"/>
            <w:sz w:val="20"/>
            <w:szCs w:val="20"/>
          </w:rPr>
          <w:t>t</w:t>
        </w:r>
        <w:r w:rsidR="00D276D0" w:rsidRPr="008816E1">
          <w:rPr>
            <w:rStyle w:val="Hyperlink"/>
            <w:rFonts w:ascii="Times New Roman" w:hAnsi="Times New Roman" w:cs="Times New Roman"/>
            <w:sz w:val="20"/>
            <w:szCs w:val="20"/>
          </w:rPr>
          <w:t>ege-effect/</w:t>
        </w:r>
      </w:hyperlink>
    </w:p>
    <w:p w:rsidR="00D276D0" w:rsidRPr="008816E1" w:rsidRDefault="00D276D0" w:rsidP="00D276D0">
      <w:pPr>
        <w:rPr>
          <w:rFonts w:ascii="Times New Roman" w:hAnsi="Times New Roman" w:cs="Times New Roman"/>
          <w:b/>
          <w:sz w:val="20"/>
          <w:szCs w:val="20"/>
        </w:rPr>
      </w:pPr>
      <w:r>
        <w:rPr>
          <w:rFonts w:ascii="Times New Roman" w:hAnsi="Times New Roman" w:cs="Times New Roman"/>
          <w:b/>
        </w:rPr>
        <w:t>When to Use:</w:t>
      </w:r>
      <w:r w:rsidR="00383C58">
        <w:rPr>
          <w:rFonts w:ascii="Times New Roman" w:hAnsi="Times New Roman" w:cs="Times New Roman"/>
          <w:b/>
        </w:rPr>
        <w:t xml:space="preserve"> This can be used to encourage a struggling student to work with other students and form a study group. Not only are these social and sometimes fun, but this article can be used to persuade the student that teaching each other is a great way to work ideas into long term memory. This article may be reviewed in session. </w:t>
      </w:r>
    </w:p>
    <w:p w:rsidR="004679D6" w:rsidRPr="00D276D0" w:rsidRDefault="004679D6" w:rsidP="004679D6">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The Trouble with Homework:</w:t>
      </w:r>
    </w:p>
    <w:p w:rsidR="004679D6" w:rsidRPr="00BF111A" w:rsidRDefault="004679D6" w:rsidP="004679D6">
      <w:pPr>
        <w:rPr>
          <w:rFonts w:ascii="Times New Roman" w:hAnsi="Times New Roman" w:cs="Times New Roman"/>
          <w:b/>
          <w:i/>
          <w:sz w:val="20"/>
          <w:szCs w:val="20"/>
        </w:rPr>
      </w:pPr>
      <w:r w:rsidRPr="00BF111A">
        <w:rPr>
          <w:rFonts w:ascii="Times New Roman" w:hAnsi="Times New Roman" w:cs="Times New Roman"/>
          <w:i/>
        </w:rPr>
        <w:t>A second learning technique, known as “retrieval practice,” employs a familiar tool — the test — in a new way: not to assess what students know, but to reinforce it. We often conceive of memory as something like a storage tank and a test as a kind of dipstick that measures how much information we’ve put in there. But that’s not actually how the brain works.</w:t>
      </w:r>
    </w:p>
    <w:p w:rsidR="004679D6" w:rsidRDefault="0043279E" w:rsidP="004679D6">
      <w:pPr>
        <w:rPr>
          <w:rFonts w:ascii="Times New Roman" w:hAnsi="Times New Roman" w:cs="Times New Roman"/>
          <w:b/>
          <w:sz w:val="20"/>
          <w:szCs w:val="20"/>
        </w:rPr>
      </w:pPr>
      <w:hyperlink r:id="rId24" w:history="1">
        <w:r w:rsidR="004679D6" w:rsidRPr="0068481E">
          <w:rPr>
            <w:rStyle w:val="Hyperlink"/>
            <w:rFonts w:ascii="Times New Roman" w:hAnsi="Times New Roman" w:cs="Times New Roman"/>
            <w:b/>
            <w:sz w:val="20"/>
            <w:szCs w:val="20"/>
          </w:rPr>
          <w:t>http://www.nytimes.com/2011/09/11/opinion/sun</w:t>
        </w:r>
        <w:r w:rsidR="004679D6" w:rsidRPr="0068481E">
          <w:rPr>
            <w:rStyle w:val="Hyperlink"/>
            <w:rFonts w:ascii="Times New Roman" w:hAnsi="Times New Roman" w:cs="Times New Roman"/>
            <w:b/>
            <w:sz w:val="20"/>
            <w:szCs w:val="20"/>
          </w:rPr>
          <w:t>d</w:t>
        </w:r>
        <w:r w:rsidR="004679D6" w:rsidRPr="0068481E">
          <w:rPr>
            <w:rStyle w:val="Hyperlink"/>
            <w:rFonts w:ascii="Times New Roman" w:hAnsi="Times New Roman" w:cs="Times New Roman"/>
            <w:b/>
            <w:sz w:val="20"/>
            <w:szCs w:val="20"/>
          </w:rPr>
          <w:t>ay/quality-homework-a-smart-idea.html?pagewanted=</w:t>
        </w:r>
        <w:r w:rsidR="004679D6" w:rsidRPr="0068481E">
          <w:rPr>
            <w:rStyle w:val="Hyperlink"/>
            <w:rFonts w:ascii="Times New Roman" w:hAnsi="Times New Roman" w:cs="Times New Roman"/>
            <w:b/>
            <w:sz w:val="20"/>
            <w:szCs w:val="20"/>
          </w:rPr>
          <w:t>a</w:t>
        </w:r>
        <w:r w:rsidR="004679D6" w:rsidRPr="0068481E">
          <w:rPr>
            <w:rStyle w:val="Hyperlink"/>
            <w:rFonts w:ascii="Times New Roman" w:hAnsi="Times New Roman" w:cs="Times New Roman"/>
            <w:b/>
            <w:sz w:val="20"/>
            <w:szCs w:val="20"/>
          </w:rPr>
          <w:t>ll</w:t>
        </w:r>
      </w:hyperlink>
    </w:p>
    <w:p w:rsidR="004679D6" w:rsidRDefault="004679D6" w:rsidP="004679D6">
      <w:pPr>
        <w:rPr>
          <w:rFonts w:ascii="Times New Roman" w:hAnsi="Times New Roman" w:cs="Times New Roman"/>
          <w:b/>
          <w:sz w:val="20"/>
          <w:szCs w:val="20"/>
        </w:rPr>
      </w:pPr>
      <w:r>
        <w:rPr>
          <w:rFonts w:ascii="Times New Roman" w:hAnsi="Times New Roman" w:cs="Times New Roman"/>
          <w:b/>
          <w:sz w:val="20"/>
          <w:szCs w:val="20"/>
        </w:rPr>
        <w:t>When to Use:</w:t>
      </w:r>
      <w:r w:rsidR="006E2E84">
        <w:rPr>
          <w:rFonts w:ascii="Times New Roman" w:hAnsi="Times New Roman" w:cs="Times New Roman"/>
          <w:b/>
          <w:sz w:val="20"/>
          <w:szCs w:val="20"/>
        </w:rPr>
        <w:t xml:space="preserve"> This can be used when a student is having a hard time retrieving information or rem</w:t>
      </w:r>
      <w:r w:rsidR="00F72ABD">
        <w:rPr>
          <w:rFonts w:ascii="Times New Roman" w:hAnsi="Times New Roman" w:cs="Times New Roman"/>
          <w:b/>
          <w:sz w:val="20"/>
          <w:szCs w:val="20"/>
        </w:rPr>
        <w:t xml:space="preserve">embering it. The student should try to interlace their subjects and take a break if need be instead of spending hours </w:t>
      </w:r>
      <w:proofErr w:type="spellStart"/>
      <w:r w:rsidR="00F72ABD">
        <w:rPr>
          <w:rFonts w:ascii="Times New Roman" w:hAnsi="Times New Roman" w:cs="Times New Roman"/>
          <w:b/>
          <w:sz w:val="20"/>
          <w:szCs w:val="20"/>
        </w:rPr>
        <w:t>non stop</w:t>
      </w:r>
      <w:proofErr w:type="spellEnd"/>
      <w:r w:rsidR="00F72ABD">
        <w:rPr>
          <w:rFonts w:ascii="Times New Roman" w:hAnsi="Times New Roman" w:cs="Times New Roman"/>
          <w:b/>
          <w:sz w:val="20"/>
          <w:szCs w:val="20"/>
        </w:rPr>
        <w:t xml:space="preserve"> on s subject. This is a resource that can be used in session and practiced in session.</w:t>
      </w:r>
    </w:p>
    <w:p w:rsidR="00D276D0" w:rsidRPr="008816E1" w:rsidRDefault="00D276D0" w:rsidP="00D276D0">
      <w:pPr>
        <w:rPr>
          <w:rFonts w:ascii="Times New Roman" w:hAnsi="Times New Roman" w:cs="Times New Roman"/>
          <w:b/>
        </w:rPr>
      </w:pP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The Upside of Dyslexia</w:t>
      </w:r>
    </w:p>
    <w:p w:rsidR="000C7EDF" w:rsidRPr="00BF111A" w:rsidRDefault="00D276D0" w:rsidP="00D276D0">
      <w:pPr>
        <w:rPr>
          <w:rFonts w:ascii="Times New Roman" w:hAnsi="Times New Roman" w:cs="Times New Roman"/>
          <w:i/>
          <w:sz w:val="20"/>
          <w:szCs w:val="20"/>
        </w:rPr>
      </w:pPr>
      <w:r w:rsidRPr="00BF111A">
        <w:rPr>
          <w:rFonts w:ascii="Times New Roman" w:hAnsi="Times New Roman" w:cs="Times New Roman"/>
          <w:i/>
          <w:sz w:val="20"/>
          <w:szCs w:val="20"/>
        </w:rPr>
        <w:t xml:space="preserve">Given that dyslexia is universally referred to as a “learning disability,” the latter experiment is especially remarkable: in some situations, </w:t>
      </w:r>
      <w:r w:rsidR="000C7EDF">
        <w:rPr>
          <w:rFonts w:ascii="Times New Roman" w:hAnsi="Times New Roman" w:cs="Times New Roman"/>
          <w:i/>
          <w:sz w:val="20"/>
          <w:szCs w:val="20"/>
        </w:rPr>
        <w:t xml:space="preserve">it turns </w:t>
      </w:r>
      <w:proofErr w:type="gramStart"/>
      <w:r w:rsidR="000C7EDF">
        <w:rPr>
          <w:rFonts w:ascii="Times New Roman" w:hAnsi="Times New Roman" w:cs="Times New Roman"/>
          <w:i/>
          <w:sz w:val="20"/>
          <w:szCs w:val="20"/>
        </w:rPr>
        <w:t>out,</w:t>
      </w:r>
      <w:proofErr w:type="gramEnd"/>
      <w:r w:rsidRPr="00BF111A">
        <w:rPr>
          <w:rFonts w:ascii="Times New Roman" w:hAnsi="Times New Roman" w:cs="Times New Roman"/>
          <w:i/>
          <w:sz w:val="20"/>
          <w:szCs w:val="20"/>
        </w:rPr>
        <w:t xml:space="preserve"> those with dyslexia are actually the superior learners</w:t>
      </w:r>
      <w:r w:rsidR="000C7EDF">
        <w:rPr>
          <w:rFonts w:ascii="Times New Roman" w:hAnsi="Times New Roman" w:cs="Times New Roman"/>
          <w:i/>
          <w:sz w:val="20"/>
          <w:szCs w:val="20"/>
        </w:rPr>
        <w:t>.</w:t>
      </w:r>
    </w:p>
    <w:p w:rsidR="00D276D0" w:rsidRDefault="0043279E" w:rsidP="00D276D0">
      <w:pPr>
        <w:rPr>
          <w:rFonts w:ascii="Times New Roman" w:hAnsi="Times New Roman" w:cs="Times New Roman"/>
          <w:sz w:val="20"/>
          <w:szCs w:val="20"/>
        </w:rPr>
      </w:pPr>
      <w:hyperlink r:id="rId25" w:history="1">
        <w:r w:rsidR="00D276D0" w:rsidRPr="00BF111A">
          <w:rPr>
            <w:rStyle w:val="Hyperlink"/>
            <w:rFonts w:ascii="Times New Roman" w:hAnsi="Times New Roman" w:cs="Times New Roman"/>
            <w:sz w:val="20"/>
            <w:szCs w:val="20"/>
          </w:rPr>
          <w:t>http://www.nytimes.com/2012/02/05/opini</w:t>
        </w:r>
        <w:r w:rsidR="00D276D0" w:rsidRPr="00BF111A">
          <w:rPr>
            <w:rStyle w:val="Hyperlink"/>
            <w:rFonts w:ascii="Times New Roman" w:hAnsi="Times New Roman" w:cs="Times New Roman"/>
            <w:sz w:val="20"/>
            <w:szCs w:val="20"/>
          </w:rPr>
          <w:t>o</w:t>
        </w:r>
        <w:r w:rsidR="00D276D0" w:rsidRPr="00BF111A">
          <w:rPr>
            <w:rStyle w:val="Hyperlink"/>
            <w:rFonts w:ascii="Times New Roman" w:hAnsi="Times New Roman" w:cs="Times New Roman"/>
            <w:sz w:val="20"/>
            <w:szCs w:val="20"/>
          </w:rPr>
          <w:t>n/sunday/the-upside-of-dyslexia.html?ref=readingandwritingskills</w:t>
        </w:r>
      </w:hyperlink>
    </w:p>
    <w:p w:rsidR="00D276D0" w:rsidRDefault="00D276D0" w:rsidP="00D276D0">
      <w:pPr>
        <w:rPr>
          <w:rFonts w:ascii="Times New Roman" w:hAnsi="Times New Roman" w:cs="Times New Roman"/>
          <w:b/>
          <w:sz w:val="20"/>
          <w:szCs w:val="20"/>
        </w:rPr>
      </w:pPr>
      <w:r>
        <w:rPr>
          <w:rFonts w:ascii="Times New Roman" w:hAnsi="Times New Roman" w:cs="Times New Roman"/>
          <w:b/>
          <w:sz w:val="20"/>
          <w:szCs w:val="20"/>
        </w:rPr>
        <w:t>When to Use:</w:t>
      </w:r>
      <w:r w:rsidR="00F72ABD">
        <w:rPr>
          <w:rFonts w:ascii="Times New Roman" w:hAnsi="Times New Roman" w:cs="Times New Roman"/>
          <w:b/>
          <w:sz w:val="20"/>
          <w:szCs w:val="20"/>
        </w:rPr>
        <w:t xml:space="preserve"> This can be used for students with a learning disability. It can be used to boost their spirits, seeing their disability in one area as room for excelling in another area. This article can be discussed in session if the student appears worried about their self-efficacy in a subject.</w:t>
      </w:r>
    </w:p>
    <w:p w:rsidR="0061732F" w:rsidRDefault="0061732F">
      <w:pPr>
        <w:rPr>
          <w:rFonts w:ascii="Times New Roman" w:hAnsi="Times New Roman" w:cs="Times New Roman"/>
          <w:b/>
          <w:color w:val="000000"/>
          <w:sz w:val="20"/>
          <w:szCs w:val="20"/>
          <w:shd w:val="clear" w:color="auto" w:fill="FFFFFF"/>
        </w:rPr>
      </w:pPr>
    </w:p>
    <w:p w:rsidR="00D276D0" w:rsidRPr="00D276D0" w:rsidRDefault="00D276D0">
      <w:pPr>
        <w:rPr>
          <w:rFonts w:ascii="Times New Roman" w:hAnsi="Times New Roman" w:cs="Times New Roman"/>
          <w:b/>
          <w:color w:val="FF0000"/>
          <w:sz w:val="20"/>
          <w:szCs w:val="20"/>
          <w:shd w:val="clear" w:color="auto" w:fill="FFFFFF"/>
        </w:rPr>
      </w:pPr>
      <w:r w:rsidRPr="00D276D0">
        <w:rPr>
          <w:rFonts w:ascii="Times New Roman" w:hAnsi="Times New Roman" w:cs="Times New Roman"/>
          <w:b/>
          <w:color w:val="FF0000"/>
          <w:sz w:val="20"/>
          <w:szCs w:val="20"/>
          <w:shd w:val="clear" w:color="auto" w:fill="FFFFFF"/>
        </w:rPr>
        <w:t>Thinking Well and Learning Well: The Research</w:t>
      </w:r>
      <w:r w:rsidR="000C7EDF">
        <w:rPr>
          <w:rFonts w:ascii="Times New Roman" w:hAnsi="Times New Roman" w:cs="Times New Roman"/>
          <w:b/>
          <w:color w:val="FF0000"/>
          <w:sz w:val="20"/>
          <w:szCs w:val="20"/>
          <w:shd w:val="clear" w:color="auto" w:fill="FFFFFF"/>
        </w:rPr>
        <w:t xml:space="preserve"> </w:t>
      </w:r>
      <w:proofErr w:type="gramStart"/>
      <w:r w:rsidR="000C7EDF">
        <w:rPr>
          <w:rFonts w:ascii="Times New Roman" w:hAnsi="Times New Roman" w:cs="Times New Roman"/>
          <w:b/>
          <w:color w:val="FF0000"/>
          <w:sz w:val="20"/>
          <w:szCs w:val="20"/>
          <w:shd w:val="clear" w:color="auto" w:fill="FFFFFF"/>
        </w:rPr>
        <w:t>Behind</w:t>
      </w:r>
      <w:proofErr w:type="gramEnd"/>
      <w:r w:rsidR="000C7EDF">
        <w:rPr>
          <w:rFonts w:ascii="Times New Roman" w:hAnsi="Times New Roman" w:cs="Times New Roman"/>
          <w:b/>
          <w:color w:val="FF0000"/>
          <w:sz w:val="20"/>
          <w:szCs w:val="20"/>
          <w:shd w:val="clear" w:color="auto" w:fill="FFFFFF"/>
        </w:rPr>
        <w:t xml:space="preserve"> the </w:t>
      </w:r>
      <w:proofErr w:type="spellStart"/>
      <w:r w:rsidR="000C7EDF">
        <w:rPr>
          <w:rFonts w:ascii="Times New Roman" w:hAnsi="Times New Roman" w:cs="Times New Roman"/>
          <w:b/>
          <w:color w:val="FF0000"/>
          <w:sz w:val="20"/>
          <w:szCs w:val="20"/>
          <w:shd w:val="clear" w:color="auto" w:fill="FFFFFF"/>
        </w:rPr>
        <w:t>ThinkWell-LearnWell</w:t>
      </w:r>
      <w:proofErr w:type="spellEnd"/>
      <w:r w:rsidRPr="00D276D0">
        <w:rPr>
          <w:rFonts w:ascii="Times New Roman" w:hAnsi="Times New Roman" w:cs="Times New Roman"/>
          <w:b/>
          <w:color w:val="FF0000"/>
          <w:sz w:val="20"/>
          <w:szCs w:val="20"/>
          <w:shd w:val="clear" w:color="auto" w:fill="FFFFFF"/>
        </w:rPr>
        <w:t>™</w:t>
      </w:r>
      <w:r w:rsidR="000C7EDF">
        <w:rPr>
          <w:rFonts w:ascii="Times New Roman" w:hAnsi="Times New Roman" w:cs="Times New Roman"/>
          <w:b/>
          <w:color w:val="FF0000"/>
          <w:sz w:val="20"/>
          <w:szCs w:val="20"/>
          <w:shd w:val="clear" w:color="auto" w:fill="FFFFFF"/>
        </w:rPr>
        <w:t xml:space="preserve"> </w:t>
      </w:r>
      <w:r w:rsidRPr="00D276D0">
        <w:rPr>
          <w:rFonts w:ascii="Times New Roman" w:hAnsi="Times New Roman" w:cs="Times New Roman"/>
          <w:b/>
          <w:color w:val="FF0000"/>
          <w:sz w:val="20"/>
          <w:szCs w:val="20"/>
          <w:shd w:val="clear" w:color="auto" w:fill="FFFFFF"/>
        </w:rPr>
        <w:t>Diagram</w:t>
      </w:r>
    </w:p>
    <w:p w:rsidR="00D276D0" w:rsidRPr="00D276D0" w:rsidRDefault="00D276D0" w:rsidP="00D276D0">
      <w:pPr>
        <w:rPr>
          <w:rFonts w:ascii="Times New Roman" w:hAnsi="Times New Roman" w:cs="Times New Roman"/>
          <w:i/>
          <w:color w:val="000000"/>
          <w:sz w:val="20"/>
          <w:szCs w:val="20"/>
          <w:shd w:val="clear" w:color="auto" w:fill="FFFFFF"/>
        </w:rPr>
      </w:pPr>
      <w:r w:rsidRPr="00D276D0">
        <w:rPr>
          <w:rFonts w:ascii="Times New Roman" w:hAnsi="Times New Roman" w:cs="Times New Roman"/>
          <w:i/>
          <w:color w:val="000000"/>
          <w:sz w:val="20"/>
          <w:szCs w:val="20"/>
          <w:shd w:val="clear" w:color="auto" w:fill="FFFFFF"/>
        </w:rPr>
        <w:t>The purpose of the diagram is to help students distinguish poor thinking and learning from thinking and learning well. It aspires to enable them to make such distinctions in real-time, in-the-moment studying and learning situations.</w:t>
      </w:r>
    </w:p>
    <w:p w:rsidR="00D276D0" w:rsidRPr="00D276D0" w:rsidRDefault="00D276D0" w:rsidP="00D276D0">
      <w:pPr>
        <w:rPr>
          <w:rFonts w:ascii="Times New Roman" w:hAnsi="Times New Roman" w:cs="Times New Roman"/>
          <w:i/>
          <w:color w:val="000000"/>
          <w:sz w:val="20"/>
          <w:szCs w:val="20"/>
          <w:shd w:val="clear" w:color="auto" w:fill="FFFFFF"/>
        </w:rPr>
      </w:pPr>
      <w:r w:rsidRPr="00D276D0">
        <w:rPr>
          <w:rFonts w:ascii="Times New Roman" w:hAnsi="Times New Roman" w:cs="Times New Roman"/>
          <w:i/>
          <w:color w:val="000000"/>
          <w:sz w:val="20"/>
          <w:szCs w:val="20"/>
          <w:shd w:val="clear" w:color="auto" w:fill="FFFFFF"/>
        </w:rPr>
        <w:t>The diagram brings together three crucial areas of research into a concise, one-page document. These areas include the following:</w:t>
      </w:r>
    </w:p>
    <w:p w:rsidR="00D276D0" w:rsidRPr="00D276D0" w:rsidRDefault="00D276D0" w:rsidP="00D276D0">
      <w:pPr>
        <w:numPr>
          <w:ilvl w:val="0"/>
          <w:numId w:val="3"/>
        </w:numPr>
        <w:rPr>
          <w:rFonts w:ascii="Times New Roman" w:hAnsi="Times New Roman" w:cs="Times New Roman"/>
          <w:i/>
          <w:color w:val="000000"/>
          <w:sz w:val="20"/>
          <w:szCs w:val="20"/>
          <w:shd w:val="clear" w:color="auto" w:fill="FFFFFF"/>
        </w:rPr>
      </w:pPr>
      <w:r w:rsidRPr="00D276D0">
        <w:rPr>
          <w:rFonts w:ascii="Times New Roman" w:hAnsi="Times New Roman" w:cs="Times New Roman"/>
          <w:i/>
          <w:color w:val="000000"/>
          <w:sz w:val="20"/>
          <w:szCs w:val="20"/>
          <w:shd w:val="clear" w:color="auto" w:fill="FFFFFF"/>
        </w:rPr>
        <w:t>Students’ approaches to learning</w:t>
      </w:r>
    </w:p>
    <w:p w:rsidR="00D276D0" w:rsidRPr="00D276D0" w:rsidRDefault="00D276D0" w:rsidP="00D276D0">
      <w:pPr>
        <w:numPr>
          <w:ilvl w:val="0"/>
          <w:numId w:val="3"/>
        </w:numPr>
        <w:rPr>
          <w:rFonts w:ascii="Times New Roman" w:hAnsi="Times New Roman" w:cs="Times New Roman"/>
          <w:i/>
          <w:color w:val="000000"/>
          <w:sz w:val="20"/>
          <w:szCs w:val="20"/>
          <w:shd w:val="clear" w:color="auto" w:fill="FFFFFF"/>
        </w:rPr>
      </w:pPr>
      <w:r w:rsidRPr="00D276D0">
        <w:rPr>
          <w:rFonts w:ascii="Times New Roman" w:hAnsi="Times New Roman" w:cs="Times New Roman"/>
          <w:i/>
          <w:color w:val="000000"/>
          <w:sz w:val="20"/>
          <w:szCs w:val="20"/>
          <w:shd w:val="clear" w:color="auto" w:fill="FFFFFF"/>
        </w:rPr>
        <w:t>Students’ metacognitive activity</w:t>
      </w:r>
    </w:p>
    <w:p w:rsidR="00D276D0" w:rsidRPr="00D276D0" w:rsidRDefault="00D276D0" w:rsidP="00D276D0">
      <w:pPr>
        <w:numPr>
          <w:ilvl w:val="0"/>
          <w:numId w:val="3"/>
        </w:numPr>
        <w:rPr>
          <w:rFonts w:ascii="Times New Roman" w:hAnsi="Times New Roman" w:cs="Times New Roman"/>
          <w:i/>
          <w:color w:val="000000"/>
          <w:sz w:val="20"/>
          <w:szCs w:val="20"/>
          <w:shd w:val="clear" w:color="auto" w:fill="FFFFFF"/>
        </w:rPr>
      </w:pPr>
      <w:r w:rsidRPr="00D276D0">
        <w:rPr>
          <w:rFonts w:ascii="Times New Roman" w:hAnsi="Times New Roman" w:cs="Times New Roman"/>
          <w:i/>
          <w:color w:val="000000"/>
          <w:sz w:val="20"/>
          <w:szCs w:val="20"/>
          <w:shd w:val="clear" w:color="auto" w:fill="FFFFFF"/>
        </w:rPr>
        <w:t>Students’ thinking skills, according to Bloom’s Taxonomy</w:t>
      </w:r>
    </w:p>
    <w:p w:rsidR="00D276D0" w:rsidRDefault="00D276D0" w:rsidP="00D276D0">
      <w:pPr>
        <w:rPr>
          <w:rFonts w:ascii="Times New Roman" w:hAnsi="Times New Roman" w:cs="Times New Roman"/>
          <w:i/>
          <w:color w:val="000000"/>
          <w:sz w:val="20"/>
          <w:szCs w:val="20"/>
          <w:shd w:val="clear" w:color="auto" w:fill="FFFFFF"/>
        </w:rPr>
      </w:pPr>
      <w:r w:rsidRPr="00D276D0">
        <w:rPr>
          <w:rFonts w:ascii="Times New Roman" w:hAnsi="Times New Roman" w:cs="Times New Roman"/>
          <w:i/>
          <w:color w:val="000000"/>
          <w:sz w:val="20"/>
          <w:szCs w:val="20"/>
          <w:shd w:val="clear" w:color="auto" w:fill="FFFFFF"/>
        </w:rPr>
        <w:t>Each of these areas has been effective at improving students’ learning and academic success.</w:t>
      </w:r>
    </w:p>
    <w:p w:rsidR="00D276D0" w:rsidRDefault="0043279E" w:rsidP="00D276D0">
      <w:pPr>
        <w:rPr>
          <w:rFonts w:ascii="Times New Roman" w:hAnsi="Times New Roman" w:cs="Times New Roman"/>
          <w:color w:val="000000"/>
          <w:sz w:val="20"/>
          <w:szCs w:val="20"/>
          <w:shd w:val="clear" w:color="auto" w:fill="FFFFFF"/>
        </w:rPr>
      </w:pPr>
      <w:hyperlink r:id="rId26" w:history="1">
        <w:r w:rsidR="00D276D0" w:rsidRPr="00BD026F">
          <w:rPr>
            <w:rStyle w:val="Hyperlink"/>
            <w:rFonts w:ascii="Times New Roman" w:hAnsi="Times New Roman" w:cs="Times New Roman"/>
            <w:sz w:val="20"/>
            <w:szCs w:val="20"/>
            <w:shd w:val="clear" w:color="auto" w:fill="FFFFFF"/>
          </w:rPr>
          <w:t>http://thewelledu.com/2012/02/15/thin</w:t>
        </w:r>
        <w:r w:rsidR="00D276D0" w:rsidRPr="00BD026F">
          <w:rPr>
            <w:rStyle w:val="Hyperlink"/>
            <w:rFonts w:ascii="Times New Roman" w:hAnsi="Times New Roman" w:cs="Times New Roman"/>
            <w:sz w:val="20"/>
            <w:szCs w:val="20"/>
            <w:shd w:val="clear" w:color="auto" w:fill="FFFFFF"/>
          </w:rPr>
          <w:t>k</w:t>
        </w:r>
        <w:r w:rsidR="00D276D0" w:rsidRPr="00BD026F">
          <w:rPr>
            <w:rStyle w:val="Hyperlink"/>
            <w:rFonts w:ascii="Times New Roman" w:hAnsi="Times New Roman" w:cs="Times New Roman"/>
            <w:sz w:val="20"/>
            <w:szCs w:val="20"/>
            <w:shd w:val="clear" w:color="auto" w:fill="FFFFFF"/>
          </w:rPr>
          <w:t>well-learnwell-research/</w:t>
        </w:r>
      </w:hyperlink>
    </w:p>
    <w:p w:rsidR="00D276D0" w:rsidRPr="00D276D0" w:rsidRDefault="00D276D0" w:rsidP="00D276D0">
      <w:pP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When to Use:</w:t>
      </w:r>
      <w:r w:rsidR="00F72ABD">
        <w:rPr>
          <w:rFonts w:ascii="Times New Roman" w:hAnsi="Times New Roman" w:cs="Times New Roman"/>
          <w:b/>
          <w:color w:val="000000"/>
          <w:sz w:val="20"/>
          <w:szCs w:val="20"/>
          <w:shd w:val="clear" w:color="auto" w:fill="FFFFFF"/>
        </w:rPr>
        <w:t xml:space="preserve"> This can be used as a great visual guide to introduce student to metacognition. This goes along with trying to get the student to reach higher levels on Bloom’s Taxonomy. Deep thinki</w:t>
      </w:r>
      <w:r w:rsidR="00E93EC2">
        <w:rPr>
          <w:rFonts w:ascii="Times New Roman" w:hAnsi="Times New Roman" w:cs="Times New Roman"/>
          <w:b/>
          <w:color w:val="000000"/>
          <w:sz w:val="20"/>
          <w:szCs w:val="20"/>
          <w:shd w:val="clear" w:color="auto" w:fill="FFFFFF"/>
        </w:rPr>
        <w:t xml:space="preserve">ng is critical to applying and creating. </w:t>
      </w:r>
      <w:proofErr w:type="gramStart"/>
      <w:r w:rsidR="00E93EC2">
        <w:rPr>
          <w:rFonts w:ascii="Times New Roman" w:hAnsi="Times New Roman" w:cs="Times New Roman"/>
          <w:b/>
          <w:color w:val="000000"/>
          <w:sz w:val="20"/>
          <w:szCs w:val="20"/>
          <w:shd w:val="clear" w:color="auto" w:fill="FFFFFF"/>
        </w:rPr>
        <w:t>If a student does not seem to grasp larger concepts and relationships this can be presented as a great tool to get them in the rights mindset.</w:t>
      </w:r>
      <w:proofErr w:type="gramEnd"/>
      <w:r w:rsidR="00E93EC2">
        <w:rPr>
          <w:rFonts w:ascii="Times New Roman" w:hAnsi="Times New Roman" w:cs="Times New Roman"/>
          <w:b/>
          <w:color w:val="000000"/>
          <w:sz w:val="20"/>
          <w:szCs w:val="20"/>
          <w:shd w:val="clear" w:color="auto" w:fill="FFFFFF"/>
        </w:rPr>
        <w:t xml:space="preserve"> </w:t>
      </w:r>
    </w:p>
    <w:p w:rsidR="0061732F" w:rsidRDefault="0061732F">
      <w:pPr>
        <w:rPr>
          <w:rFonts w:ascii="Times New Roman" w:hAnsi="Times New Roman" w:cs="Times New Roman"/>
          <w:color w:val="000000"/>
          <w:sz w:val="20"/>
          <w:szCs w:val="20"/>
          <w:shd w:val="clear" w:color="auto" w:fill="FFFFFF"/>
        </w:rPr>
      </w:pPr>
    </w:p>
    <w:p w:rsidR="0061732F" w:rsidRPr="00D276D0" w:rsidRDefault="0061732F">
      <w:pPr>
        <w:rPr>
          <w:rFonts w:ascii="Times New Roman" w:hAnsi="Times New Roman" w:cs="Times New Roman"/>
          <w:b/>
          <w:color w:val="FF0000"/>
          <w:sz w:val="20"/>
          <w:szCs w:val="20"/>
          <w:shd w:val="clear" w:color="auto" w:fill="FFFFFF"/>
        </w:rPr>
      </w:pPr>
      <w:r w:rsidRPr="00D276D0">
        <w:rPr>
          <w:rFonts w:ascii="Times New Roman" w:hAnsi="Times New Roman" w:cs="Times New Roman"/>
          <w:b/>
          <w:color w:val="FF0000"/>
          <w:sz w:val="20"/>
          <w:szCs w:val="20"/>
          <w:shd w:val="clear" w:color="auto" w:fill="FFFFFF"/>
        </w:rPr>
        <w:t>Top 10 List to Improve Your Child’s Memory</w:t>
      </w:r>
    </w:p>
    <w:p w:rsidR="00EF4E24" w:rsidRPr="0061732F" w:rsidRDefault="0061732F">
      <w:pPr>
        <w:rPr>
          <w:rStyle w:val="apple-converted-space"/>
          <w:rFonts w:ascii="Times New Roman" w:hAnsi="Times New Roman" w:cs="Times New Roman"/>
          <w:i/>
          <w:color w:val="000000"/>
          <w:sz w:val="20"/>
          <w:szCs w:val="20"/>
          <w:shd w:val="clear" w:color="auto" w:fill="FFFFFF"/>
        </w:rPr>
      </w:pPr>
      <w:r>
        <w:rPr>
          <w:rFonts w:ascii="Times New Roman" w:hAnsi="Times New Roman" w:cs="Times New Roman"/>
          <w:i/>
          <w:color w:val="000000"/>
          <w:sz w:val="20"/>
          <w:szCs w:val="20"/>
          <w:shd w:val="clear" w:color="auto" w:fill="FFFFFF"/>
        </w:rPr>
        <w:t>DESTRESS:</w:t>
      </w:r>
      <w:r w:rsidR="00EF4E24" w:rsidRPr="0061732F">
        <w:rPr>
          <w:rStyle w:val="apple-converted-space"/>
          <w:rFonts w:ascii="Times New Roman" w:hAnsi="Times New Roman" w:cs="Times New Roman"/>
          <w:i/>
          <w:color w:val="000000"/>
          <w:sz w:val="20"/>
          <w:szCs w:val="20"/>
          <w:shd w:val="clear" w:color="auto" w:fill="FFFFFF"/>
        </w:rPr>
        <w:t> </w:t>
      </w:r>
      <w:r w:rsidR="00EF4E24" w:rsidRPr="0061732F">
        <w:rPr>
          <w:rFonts w:ascii="Times New Roman" w:hAnsi="Times New Roman" w:cs="Times New Roman"/>
          <w:i/>
          <w:sz w:val="20"/>
          <w:szCs w:val="20"/>
          <w:shd w:val="clear" w:color="auto" w:fill="FFFFFF"/>
        </w:rPr>
        <w:t>Stress</w:t>
      </w:r>
      <w:r w:rsidR="00EF4E24" w:rsidRPr="0061732F">
        <w:rPr>
          <w:rStyle w:val="apple-converted-space"/>
          <w:rFonts w:ascii="Times New Roman" w:hAnsi="Times New Roman" w:cs="Times New Roman"/>
          <w:i/>
          <w:color w:val="000000"/>
          <w:sz w:val="20"/>
          <w:szCs w:val="20"/>
          <w:shd w:val="clear" w:color="auto" w:fill="FFFFFF"/>
        </w:rPr>
        <w:t> </w:t>
      </w:r>
      <w:r w:rsidR="00EF4E24" w:rsidRPr="0061732F">
        <w:rPr>
          <w:rFonts w:ascii="Times New Roman" w:hAnsi="Times New Roman" w:cs="Times New Roman"/>
          <w:i/>
          <w:color w:val="000000"/>
          <w:sz w:val="20"/>
          <w:szCs w:val="20"/>
          <w:shd w:val="clear" w:color="auto" w:fill="FFFFFF"/>
        </w:rPr>
        <w:t>causes the brain intake systems to send information into the Reactive brain (automatic-fight, flight, freeze) and prevents information flow through to the Reflective higher thinking, conscious brain (prefrontal cortex) where long-term memory is constructed.</w:t>
      </w:r>
      <w:r w:rsidR="00EF4E24" w:rsidRPr="0061732F">
        <w:rPr>
          <w:rStyle w:val="apple-converted-space"/>
          <w:rFonts w:ascii="Times New Roman" w:hAnsi="Times New Roman" w:cs="Times New Roman"/>
          <w:i/>
          <w:color w:val="000000"/>
          <w:sz w:val="20"/>
          <w:szCs w:val="20"/>
          <w:shd w:val="clear" w:color="auto" w:fill="FFFFFF"/>
        </w:rPr>
        <w:t> </w:t>
      </w:r>
    </w:p>
    <w:p w:rsidR="00EF4E24" w:rsidRPr="0061732F" w:rsidRDefault="00EF4E24">
      <w:pPr>
        <w:rPr>
          <w:rFonts w:ascii="Times New Roman" w:hAnsi="Times New Roman" w:cs="Times New Roman"/>
          <w:i/>
          <w:color w:val="000000"/>
          <w:sz w:val="20"/>
          <w:szCs w:val="20"/>
          <w:shd w:val="clear" w:color="auto" w:fill="FFFFFF"/>
        </w:rPr>
      </w:pPr>
      <w:r w:rsidRPr="0061732F">
        <w:rPr>
          <w:rFonts w:ascii="Times New Roman" w:hAnsi="Times New Roman" w:cs="Times New Roman"/>
          <w:i/>
          <w:color w:val="000000"/>
          <w:sz w:val="20"/>
          <w:szCs w:val="20"/>
          <w:shd w:val="clear" w:color="auto" w:fill="FFFFFF"/>
        </w:rPr>
        <w:t>PERSONAL MEANING: Children must care enough about information or consider it personally important, for it to go through the brain filters and be stored as memory.</w:t>
      </w:r>
    </w:p>
    <w:p w:rsidR="00EF4E24" w:rsidRDefault="0043279E">
      <w:pPr>
        <w:rPr>
          <w:rFonts w:ascii="Times New Roman" w:hAnsi="Times New Roman" w:cs="Times New Roman"/>
        </w:rPr>
      </w:pPr>
      <w:hyperlink r:id="rId27" w:history="1">
        <w:r w:rsidR="00EF4E24" w:rsidRPr="008816E1">
          <w:rPr>
            <w:rStyle w:val="Hyperlink"/>
            <w:rFonts w:ascii="Times New Roman" w:hAnsi="Times New Roman" w:cs="Times New Roman"/>
            <w:sz w:val="20"/>
            <w:szCs w:val="20"/>
          </w:rPr>
          <w:t>http://www.psychologytoday.com/blog/radical-teaching/</w:t>
        </w:r>
        <w:r w:rsidR="00EF4E24" w:rsidRPr="008816E1">
          <w:rPr>
            <w:rStyle w:val="Hyperlink"/>
            <w:rFonts w:ascii="Times New Roman" w:hAnsi="Times New Roman" w:cs="Times New Roman"/>
            <w:sz w:val="20"/>
            <w:szCs w:val="20"/>
          </w:rPr>
          <w:t>2</w:t>
        </w:r>
        <w:r w:rsidR="00EF4E24" w:rsidRPr="008816E1">
          <w:rPr>
            <w:rStyle w:val="Hyperlink"/>
            <w:rFonts w:ascii="Times New Roman" w:hAnsi="Times New Roman" w:cs="Times New Roman"/>
            <w:sz w:val="20"/>
            <w:szCs w:val="20"/>
          </w:rPr>
          <w:t>00904/top-10-list-improve-your-childs-memory</w:t>
        </w:r>
      </w:hyperlink>
    </w:p>
    <w:p w:rsidR="0061732F" w:rsidRDefault="0061732F" w:rsidP="0061732F">
      <w:pPr>
        <w:rPr>
          <w:rFonts w:ascii="Times New Roman" w:hAnsi="Times New Roman" w:cs="Times New Roman"/>
          <w:b/>
        </w:rPr>
      </w:pPr>
      <w:r>
        <w:rPr>
          <w:rFonts w:ascii="Times New Roman" w:hAnsi="Times New Roman" w:cs="Times New Roman"/>
          <w:b/>
        </w:rPr>
        <w:t>When to Use:</w:t>
      </w:r>
      <w:r w:rsidR="00E93EC2">
        <w:rPr>
          <w:rFonts w:ascii="Times New Roman" w:hAnsi="Times New Roman" w:cs="Times New Roman"/>
          <w:b/>
        </w:rPr>
        <w:t xml:space="preserve"> This has other useful tools that can be used to help a student in memorization and relating objects learned, such as distressing or novelty. This is a convenient list that can be copied and provided to students in session. </w:t>
      </w:r>
    </w:p>
    <w:p w:rsidR="0061732F" w:rsidRPr="00D276D0" w:rsidRDefault="0061732F">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To Really Learn, Quit Studying and Take a Test</w:t>
      </w:r>
    </w:p>
    <w:p w:rsidR="005F3612" w:rsidRPr="0061732F" w:rsidRDefault="005F3612">
      <w:pPr>
        <w:rPr>
          <w:rFonts w:ascii="Times New Roman" w:hAnsi="Times New Roman" w:cs="Times New Roman"/>
          <w:i/>
          <w:sz w:val="20"/>
          <w:szCs w:val="20"/>
        </w:rPr>
      </w:pPr>
      <w:r w:rsidRPr="0061732F">
        <w:rPr>
          <w:rFonts w:ascii="Times New Roman" w:hAnsi="Times New Roman" w:cs="Times New Roman"/>
          <w:i/>
          <w:color w:val="000000"/>
          <w:sz w:val="20"/>
          <w:szCs w:val="20"/>
          <w:shd w:val="clear" w:color="auto" w:fill="FFFFFF"/>
        </w:rPr>
        <w:t>Taking a test is not just a passive mechanism for assessing how much people know, according to new research. It actually helps people learn, and it works better than a number of other studying techniques.</w:t>
      </w:r>
    </w:p>
    <w:p w:rsidR="005F3612" w:rsidRDefault="0043279E">
      <w:pPr>
        <w:rPr>
          <w:rFonts w:ascii="Times New Roman" w:hAnsi="Times New Roman" w:cs="Times New Roman"/>
        </w:rPr>
      </w:pPr>
      <w:hyperlink r:id="rId28" w:history="1">
        <w:r w:rsidR="005F3612" w:rsidRPr="008816E1">
          <w:rPr>
            <w:rStyle w:val="Hyperlink"/>
            <w:rFonts w:ascii="Times New Roman" w:hAnsi="Times New Roman" w:cs="Times New Roman"/>
            <w:sz w:val="20"/>
            <w:szCs w:val="20"/>
          </w:rPr>
          <w:t>http://www.nytimes.com/2011/01/21/science/21</w:t>
        </w:r>
        <w:r w:rsidR="005F3612" w:rsidRPr="008816E1">
          <w:rPr>
            <w:rStyle w:val="Hyperlink"/>
            <w:rFonts w:ascii="Times New Roman" w:hAnsi="Times New Roman" w:cs="Times New Roman"/>
            <w:sz w:val="20"/>
            <w:szCs w:val="20"/>
          </w:rPr>
          <w:t>m</w:t>
        </w:r>
        <w:r w:rsidR="005F3612" w:rsidRPr="008816E1">
          <w:rPr>
            <w:rStyle w:val="Hyperlink"/>
            <w:rFonts w:ascii="Times New Roman" w:hAnsi="Times New Roman" w:cs="Times New Roman"/>
            <w:sz w:val="20"/>
            <w:szCs w:val="20"/>
          </w:rPr>
          <w:t>emo</w:t>
        </w:r>
        <w:r w:rsidR="005F3612" w:rsidRPr="008816E1">
          <w:rPr>
            <w:rStyle w:val="Hyperlink"/>
            <w:rFonts w:ascii="Times New Roman" w:hAnsi="Times New Roman" w:cs="Times New Roman"/>
            <w:sz w:val="20"/>
            <w:szCs w:val="20"/>
          </w:rPr>
          <w:t>r</w:t>
        </w:r>
        <w:r w:rsidR="005F3612" w:rsidRPr="008816E1">
          <w:rPr>
            <w:rStyle w:val="Hyperlink"/>
            <w:rFonts w:ascii="Times New Roman" w:hAnsi="Times New Roman" w:cs="Times New Roman"/>
            <w:sz w:val="20"/>
            <w:szCs w:val="20"/>
          </w:rPr>
          <w:t>y.html</w:t>
        </w:r>
      </w:hyperlink>
    </w:p>
    <w:p w:rsidR="0061732F" w:rsidRDefault="0061732F" w:rsidP="0061732F">
      <w:pPr>
        <w:rPr>
          <w:rFonts w:ascii="Times New Roman" w:hAnsi="Times New Roman" w:cs="Times New Roman"/>
          <w:b/>
        </w:rPr>
      </w:pPr>
      <w:r>
        <w:rPr>
          <w:rFonts w:ascii="Times New Roman" w:hAnsi="Times New Roman" w:cs="Times New Roman"/>
          <w:b/>
        </w:rPr>
        <w:t>When to Use:</w:t>
      </w:r>
      <w:r w:rsidR="005503B4">
        <w:rPr>
          <w:rFonts w:ascii="Times New Roman" w:hAnsi="Times New Roman" w:cs="Times New Roman"/>
          <w:b/>
        </w:rPr>
        <w:t xml:space="preserve"> This is great for a student to test what they have learned so far and continue to learn. In session this article can be mentioned and resources online for free tests in a certain subject can be found for the students’ benefit. </w:t>
      </w:r>
    </w:p>
    <w:p w:rsidR="0061732F" w:rsidRPr="00D276D0" w:rsidRDefault="0061732F">
      <w:pPr>
        <w:rPr>
          <w:rFonts w:ascii="Times New Roman" w:hAnsi="Times New Roman" w:cs="Times New Roman"/>
          <w:b/>
          <w:color w:val="FF0000"/>
          <w:sz w:val="20"/>
          <w:szCs w:val="20"/>
        </w:rPr>
      </w:pP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rPr>
        <w:lastRenderedPageBreak/>
        <w:t xml:space="preserve">What Actors Can Teach Us </w:t>
      </w:r>
      <w:proofErr w:type="gramStart"/>
      <w:r w:rsidRPr="00D276D0">
        <w:rPr>
          <w:rFonts w:ascii="Times New Roman" w:hAnsi="Times New Roman" w:cs="Times New Roman"/>
          <w:b/>
          <w:color w:val="FF0000"/>
        </w:rPr>
        <w:t>About</w:t>
      </w:r>
      <w:proofErr w:type="gramEnd"/>
      <w:r w:rsidRPr="00D276D0">
        <w:rPr>
          <w:rFonts w:ascii="Times New Roman" w:hAnsi="Times New Roman" w:cs="Times New Roman"/>
          <w:b/>
          <w:color w:val="FF0000"/>
        </w:rPr>
        <w:t xml:space="preserve"> Memory and Learning</w:t>
      </w:r>
    </w:p>
    <w:p w:rsidR="00D276D0" w:rsidRPr="008816E1" w:rsidRDefault="00D276D0" w:rsidP="00D276D0">
      <w:pPr>
        <w:rPr>
          <w:rFonts w:ascii="Times New Roman" w:hAnsi="Times New Roman" w:cs="Times New Roman"/>
        </w:rPr>
      </w:pPr>
      <w:r w:rsidRPr="008816E1">
        <w:rPr>
          <w:rFonts w:ascii="Times New Roman" w:hAnsi="Times New Roman" w:cs="Times New Roman"/>
          <w:i/>
          <w:color w:val="000000"/>
          <w:sz w:val="20"/>
          <w:szCs w:val="20"/>
        </w:rPr>
        <w:t>Although these principles were enumerated by professional actors and not cognitive psychologists, all three of them — deep processing, physical movement and emotional associations — find substantial support in the scientific literature on memory. So the next time you need to know something by heart, take a cue from those who learn lines for a living. Try “to find out the whys,” as one actor described his process of searching for the deeper meaning behind a text. Try to tie the words you speak to the moves your body makes — the gestures you proffer at certain points in a speech, for example, or the welcoming posture you adopt when you’re greeting new acquaintances. And infuse your delivery with some real emotion.</w:t>
      </w:r>
      <w:r w:rsidRPr="008816E1">
        <w:rPr>
          <w:rFonts w:ascii="Times New Roman" w:hAnsi="Times New Roman" w:cs="Times New Roman"/>
          <w:color w:val="000000"/>
          <w:sz w:val="20"/>
          <w:szCs w:val="20"/>
        </w:rPr>
        <w:br/>
      </w:r>
      <w:r w:rsidRPr="008816E1">
        <w:rPr>
          <w:rFonts w:ascii="Times New Roman" w:hAnsi="Times New Roman" w:cs="Times New Roman"/>
          <w:color w:val="000000"/>
          <w:sz w:val="20"/>
          <w:szCs w:val="20"/>
        </w:rPr>
        <w:br/>
      </w:r>
      <w:hyperlink r:id="rId29" w:anchor="ixzz1zrhR7zjU" w:history="1">
        <w:r w:rsidRPr="008816E1">
          <w:rPr>
            <w:rStyle w:val="Hyperlink"/>
            <w:rFonts w:ascii="Times New Roman" w:hAnsi="Times New Roman" w:cs="Times New Roman"/>
            <w:color w:val="003399"/>
            <w:sz w:val="20"/>
            <w:szCs w:val="20"/>
          </w:rPr>
          <w:t>http://ideas.time.com/2012/02/22/what-actors-can-tea</w:t>
        </w:r>
        <w:r w:rsidRPr="008816E1">
          <w:rPr>
            <w:rStyle w:val="Hyperlink"/>
            <w:rFonts w:ascii="Times New Roman" w:hAnsi="Times New Roman" w:cs="Times New Roman"/>
            <w:color w:val="003399"/>
            <w:sz w:val="20"/>
            <w:szCs w:val="20"/>
          </w:rPr>
          <w:t>c</w:t>
        </w:r>
        <w:r w:rsidRPr="008816E1">
          <w:rPr>
            <w:rStyle w:val="Hyperlink"/>
            <w:rFonts w:ascii="Times New Roman" w:hAnsi="Times New Roman" w:cs="Times New Roman"/>
            <w:color w:val="003399"/>
            <w:sz w:val="20"/>
            <w:szCs w:val="20"/>
          </w:rPr>
          <w:t>h-us-about-memory-and-learning/#ixzz1zrhR7zjU</w:t>
        </w:r>
      </w:hyperlink>
    </w:p>
    <w:p w:rsidR="00D276D0" w:rsidRDefault="00D276D0" w:rsidP="00D276D0">
      <w:pPr>
        <w:rPr>
          <w:rFonts w:ascii="Times New Roman" w:hAnsi="Times New Roman" w:cs="Times New Roman"/>
          <w:b/>
        </w:rPr>
      </w:pPr>
      <w:r w:rsidRPr="008816E1">
        <w:rPr>
          <w:rFonts w:ascii="Times New Roman" w:hAnsi="Times New Roman" w:cs="Times New Roman"/>
          <w:b/>
        </w:rPr>
        <w:t>When to use:</w:t>
      </w:r>
      <w:r w:rsidR="00FE5204">
        <w:rPr>
          <w:rFonts w:ascii="Times New Roman" w:hAnsi="Times New Roman" w:cs="Times New Roman"/>
          <w:b/>
        </w:rPr>
        <w:t xml:space="preserve"> This article shows the importance of connecting names or numbers to something that is significant to us, such as an action or person or even part of the body. Students who are having difficulty memorizing will look at this article with me and we will briefly discuss it and what it can mean for the student, since the article provides a valuable tool for memorization. </w:t>
      </w:r>
    </w:p>
    <w:p w:rsidR="009D6192" w:rsidRDefault="009D6192">
      <w:pPr>
        <w:rPr>
          <w:rFonts w:ascii="Times New Roman" w:hAnsi="Times New Roman" w:cs="Times New Roman"/>
          <w:b/>
          <w:sz w:val="20"/>
          <w:szCs w:val="20"/>
        </w:rPr>
      </w:pP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What Actually Works</w:t>
      </w:r>
    </w:p>
    <w:p w:rsidR="00D276D0" w:rsidRPr="00923624" w:rsidRDefault="00D276D0" w:rsidP="00D276D0">
      <w:pPr>
        <w:rPr>
          <w:rFonts w:ascii="Times New Roman" w:hAnsi="Times New Roman" w:cs="Times New Roman"/>
          <w:b/>
          <w:i/>
          <w:sz w:val="20"/>
          <w:szCs w:val="20"/>
        </w:rPr>
      </w:pPr>
      <w:r w:rsidRPr="00923624">
        <w:rPr>
          <w:rFonts w:ascii="Times New Roman" w:hAnsi="Times New Roman" w:cs="Times New Roman"/>
          <w:i/>
        </w:rPr>
        <w:t>Distribute your learning. Four hours of studying is far more efficient when broken into eight half-hour sessions than when undertaken all at once.</w:t>
      </w:r>
    </w:p>
    <w:p w:rsidR="00D276D0" w:rsidRDefault="00D276D0" w:rsidP="00D276D0">
      <w:pPr>
        <w:rPr>
          <w:rFonts w:ascii="Times New Roman" w:hAnsi="Times New Roman" w:cs="Times New Roman"/>
          <w:i/>
        </w:rPr>
      </w:pPr>
      <w:r w:rsidRPr="00923624">
        <w:rPr>
          <w:rFonts w:ascii="Times New Roman" w:hAnsi="Times New Roman" w:cs="Times New Roman"/>
          <w:i/>
        </w:rPr>
        <w:t xml:space="preserve">Far more important, </w:t>
      </w:r>
      <w:r w:rsidRPr="00923624">
        <w:rPr>
          <w:rStyle w:val="Emphasis"/>
          <w:rFonts w:ascii="Times New Roman" w:hAnsi="Times New Roman" w:cs="Times New Roman"/>
          <w:i w:val="0"/>
        </w:rPr>
        <w:t>I</w:t>
      </w:r>
      <w:r w:rsidRPr="00923624">
        <w:rPr>
          <w:rFonts w:ascii="Times New Roman" w:hAnsi="Times New Roman" w:cs="Times New Roman"/>
          <w:i/>
        </w:rPr>
        <w:t xml:space="preserve"> swear by sleep. Sleep is the Achilles heel of forgetfulness. When I have to give an academic talk or teach an unfamiliar lecture, I read over my material right before bed and then I lie back, relax, and let my brain do its thing.</w:t>
      </w:r>
    </w:p>
    <w:p w:rsidR="00D276D0" w:rsidRDefault="0043279E" w:rsidP="00D276D0">
      <w:pPr>
        <w:rPr>
          <w:rFonts w:ascii="Times New Roman" w:hAnsi="Times New Roman" w:cs="Times New Roman"/>
        </w:rPr>
      </w:pPr>
      <w:hyperlink r:id="rId30" w:history="1">
        <w:r w:rsidR="00D276D0" w:rsidRPr="00BD026F">
          <w:rPr>
            <w:rStyle w:val="Hyperlink"/>
            <w:rFonts w:ascii="Times New Roman" w:hAnsi="Times New Roman" w:cs="Times New Roman"/>
          </w:rPr>
          <w:t>http://theamericanscholar.org/wha</w:t>
        </w:r>
        <w:r w:rsidR="00D276D0" w:rsidRPr="00BD026F">
          <w:rPr>
            <w:rStyle w:val="Hyperlink"/>
            <w:rFonts w:ascii="Times New Roman" w:hAnsi="Times New Roman" w:cs="Times New Roman"/>
          </w:rPr>
          <w:t>t</w:t>
        </w:r>
        <w:r w:rsidR="00D276D0" w:rsidRPr="00BD026F">
          <w:rPr>
            <w:rStyle w:val="Hyperlink"/>
            <w:rFonts w:ascii="Times New Roman" w:hAnsi="Times New Roman" w:cs="Times New Roman"/>
          </w:rPr>
          <w:t>-actually-works/</w:t>
        </w:r>
      </w:hyperlink>
    </w:p>
    <w:p w:rsidR="00D276D0" w:rsidRPr="00923624" w:rsidRDefault="00D276D0" w:rsidP="00D276D0">
      <w:pPr>
        <w:rPr>
          <w:rFonts w:ascii="Times New Roman" w:hAnsi="Times New Roman" w:cs="Times New Roman"/>
          <w:b/>
          <w:sz w:val="20"/>
          <w:szCs w:val="20"/>
        </w:rPr>
      </w:pPr>
      <w:r>
        <w:rPr>
          <w:rFonts w:ascii="Times New Roman" w:hAnsi="Times New Roman" w:cs="Times New Roman"/>
          <w:b/>
        </w:rPr>
        <w:t>When to Use:</w:t>
      </w:r>
      <w:r w:rsidR="00FE5204">
        <w:rPr>
          <w:rFonts w:ascii="Times New Roman" w:hAnsi="Times New Roman" w:cs="Times New Roman"/>
          <w:b/>
        </w:rPr>
        <w:t xml:space="preserve"> This article is VERY IMPORTANT and is great for any studen</w:t>
      </w:r>
      <w:r w:rsidR="0043279E">
        <w:rPr>
          <w:rFonts w:ascii="Times New Roman" w:hAnsi="Times New Roman" w:cs="Times New Roman"/>
          <w:b/>
        </w:rPr>
        <w:t>t. Many try to cram or pull all-</w:t>
      </w:r>
      <w:r w:rsidR="00FE5204">
        <w:rPr>
          <w:rFonts w:ascii="Times New Roman" w:hAnsi="Times New Roman" w:cs="Times New Roman"/>
          <w:b/>
        </w:rPr>
        <w:t xml:space="preserve">nighters. Can be looked at in </w:t>
      </w:r>
      <w:r w:rsidR="0043279E">
        <w:rPr>
          <w:rFonts w:ascii="Times New Roman" w:hAnsi="Times New Roman" w:cs="Times New Roman"/>
          <w:b/>
        </w:rPr>
        <w:t xml:space="preserve">conjunction with sleep article in class and discussed. Sleep and breaks must be incorporated into time devoted to studying. </w:t>
      </w:r>
    </w:p>
    <w:p w:rsidR="009D6192" w:rsidRDefault="009D6192">
      <w:pPr>
        <w:rPr>
          <w:rFonts w:ascii="Times New Roman" w:hAnsi="Times New Roman" w:cs="Times New Roman"/>
          <w:b/>
          <w:sz w:val="20"/>
          <w:szCs w:val="20"/>
        </w:rPr>
      </w:pPr>
    </w:p>
    <w:p w:rsidR="00D276D0" w:rsidRPr="00D276D0" w:rsidRDefault="00D276D0" w:rsidP="00D276D0">
      <w:pPr>
        <w:rPr>
          <w:rFonts w:ascii="Times New Roman" w:hAnsi="Times New Roman" w:cs="Times New Roman"/>
          <w:b/>
          <w:color w:val="FF0000"/>
          <w:sz w:val="20"/>
          <w:szCs w:val="20"/>
        </w:rPr>
      </w:pPr>
      <w:r w:rsidRPr="00D276D0">
        <w:rPr>
          <w:rFonts w:ascii="Times New Roman" w:hAnsi="Times New Roman" w:cs="Times New Roman"/>
          <w:b/>
          <w:color w:val="FF0000"/>
          <w:sz w:val="20"/>
          <w:szCs w:val="20"/>
        </w:rPr>
        <w:t>What’s Your Best Guess: Predicting Answers Leads to Deeper Learning</w:t>
      </w:r>
    </w:p>
    <w:p w:rsidR="00D276D0" w:rsidRPr="00A54E3C" w:rsidRDefault="00D276D0" w:rsidP="00D276D0">
      <w:pPr>
        <w:rPr>
          <w:rFonts w:ascii="Times New Roman" w:hAnsi="Times New Roman" w:cs="Times New Roman"/>
          <w:i/>
          <w:sz w:val="20"/>
          <w:szCs w:val="20"/>
        </w:rPr>
      </w:pPr>
      <w:r w:rsidRPr="00A54E3C">
        <w:rPr>
          <w:rFonts w:ascii="Times New Roman" w:hAnsi="Times New Roman" w:cs="Times New Roman"/>
          <w:i/>
          <w:sz w:val="20"/>
          <w:szCs w:val="20"/>
        </w:rPr>
        <w:t>The same holds true, it turns out, in the learning of mathematics. A new study published by two Michigan psychologists reports that middle-school students asked to anticipate how linear and exponential factors work—before this information was taught—became more curious about the content of the lessons they then proceeded to learn. Even more importantly, the act of venturing predictions prompted them to understand the material more deeply as they engaged in reasoning and sense-making about math instead of mere memorization.</w:t>
      </w:r>
    </w:p>
    <w:p w:rsidR="00D276D0" w:rsidRDefault="0043279E" w:rsidP="00D276D0">
      <w:pPr>
        <w:rPr>
          <w:rFonts w:ascii="Times New Roman" w:hAnsi="Times New Roman" w:cs="Times New Roman"/>
        </w:rPr>
      </w:pPr>
      <w:hyperlink r:id="rId31" w:history="1">
        <w:r w:rsidR="00D276D0" w:rsidRPr="008816E1">
          <w:rPr>
            <w:rStyle w:val="Hyperlink"/>
            <w:rFonts w:ascii="Times New Roman" w:hAnsi="Times New Roman" w:cs="Times New Roman"/>
            <w:sz w:val="20"/>
            <w:szCs w:val="20"/>
          </w:rPr>
          <w:t>http://blogs.kqed.org/mindshift/2012/0</w:t>
        </w:r>
        <w:r w:rsidR="00D276D0" w:rsidRPr="008816E1">
          <w:rPr>
            <w:rStyle w:val="Hyperlink"/>
            <w:rFonts w:ascii="Times New Roman" w:hAnsi="Times New Roman" w:cs="Times New Roman"/>
            <w:sz w:val="20"/>
            <w:szCs w:val="20"/>
          </w:rPr>
          <w:t>2</w:t>
        </w:r>
        <w:r w:rsidR="00D276D0" w:rsidRPr="008816E1">
          <w:rPr>
            <w:rStyle w:val="Hyperlink"/>
            <w:rFonts w:ascii="Times New Roman" w:hAnsi="Times New Roman" w:cs="Times New Roman"/>
            <w:sz w:val="20"/>
            <w:szCs w:val="20"/>
          </w:rPr>
          <w:t>/</w:t>
        </w:r>
        <w:r w:rsidR="00D276D0" w:rsidRPr="008816E1">
          <w:rPr>
            <w:rStyle w:val="Hyperlink"/>
            <w:rFonts w:ascii="Times New Roman" w:hAnsi="Times New Roman" w:cs="Times New Roman"/>
            <w:sz w:val="20"/>
            <w:szCs w:val="20"/>
          </w:rPr>
          <w:t>w</w:t>
        </w:r>
        <w:r w:rsidR="00D276D0" w:rsidRPr="008816E1">
          <w:rPr>
            <w:rStyle w:val="Hyperlink"/>
            <w:rFonts w:ascii="Times New Roman" w:hAnsi="Times New Roman" w:cs="Times New Roman"/>
            <w:sz w:val="20"/>
            <w:szCs w:val="20"/>
          </w:rPr>
          <w:t>hats</w:t>
        </w:r>
        <w:r w:rsidR="00D276D0" w:rsidRPr="008816E1">
          <w:rPr>
            <w:rStyle w:val="Hyperlink"/>
            <w:rFonts w:ascii="Times New Roman" w:hAnsi="Times New Roman" w:cs="Times New Roman"/>
            <w:sz w:val="20"/>
            <w:szCs w:val="20"/>
          </w:rPr>
          <w:t>-</w:t>
        </w:r>
        <w:r w:rsidR="00D276D0" w:rsidRPr="008816E1">
          <w:rPr>
            <w:rStyle w:val="Hyperlink"/>
            <w:rFonts w:ascii="Times New Roman" w:hAnsi="Times New Roman" w:cs="Times New Roman"/>
            <w:sz w:val="20"/>
            <w:szCs w:val="20"/>
          </w:rPr>
          <w:t>your</w:t>
        </w:r>
        <w:r w:rsidR="00D276D0" w:rsidRPr="008816E1">
          <w:rPr>
            <w:rStyle w:val="Hyperlink"/>
            <w:rFonts w:ascii="Times New Roman" w:hAnsi="Times New Roman" w:cs="Times New Roman"/>
            <w:sz w:val="20"/>
            <w:szCs w:val="20"/>
          </w:rPr>
          <w:t>-</w:t>
        </w:r>
        <w:r w:rsidR="00D276D0" w:rsidRPr="008816E1">
          <w:rPr>
            <w:rStyle w:val="Hyperlink"/>
            <w:rFonts w:ascii="Times New Roman" w:hAnsi="Times New Roman" w:cs="Times New Roman"/>
            <w:sz w:val="20"/>
            <w:szCs w:val="20"/>
          </w:rPr>
          <w:t>best-guess-predicting-answers-leads-to-deeper-learning/</w:t>
        </w:r>
      </w:hyperlink>
    </w:p>
    <w:p w:rsidR="00D276D0" w:rsidRDefault="00D276D0" w:rsidP="00D276D0">
      <w:pPr>
        <w:rPr>
          <w:rFonts w:ascii="Times New Roman" w:hAnsi="Times New Roman" w:cs="Times New Roman"/>
          <w:b/>
        </w:rPr>
      </w:pPr>
      <w:r>
        <w:rPr>
          <w:rFonts w:ascii="Times New Roman" w:hAnsi="Times New Roman" w:cs="Times New Roman"/>
          <w:b/>
        </w:rPr>
        <w:t>When to Use:</w:t>
      </w:r>
      <w:r w:rsidR="0043279E">
        <w:rPr>
          <w:rFonts w:ascii="Times New Roman" w:hAnsi="Times New Roman" w:cs="Times New Roman"/>
          <w:b/>
        </w:rPr>
        <w:t xml:space="preserve"> This article can be used to persuade a student to actively predict and formulate questions in their head while reading or answering basic questions regarding academic material. This information can be simply brushed over, since the article is very concise, in sessions about more effective thinking/ deeper learning. </w:t>
      </w:r>
    </w:p>
    <w:p w:rsidR="0043279E" w:rsidRDefault="0043279E" w:rsidP="00D276D0">
      <w:pPr>
        <w:rPr>
          <w:rFonts w:ascii="Times New Roman" w:hAnsi="Times New Roman" w:cs="Times New Roman"/>
          <w:b/>
        </w:rPr>
      </w:pPr>
    </w:p>
    <w:p w:rsidR="0043279E" w:rsidRDefault="0043279E" w:rsidP="00D276D0">
      <w:pPr>
        <w:rPr>
          <w:rFonts w:ascii="Times New Roman" w:hAnsi="Times New Roman" w:cs="Times New Roman"/>
          <w:b/>
        </w:rPr>
      </w:pPr>
    </w:p>
    <w:p w:rsidR="0043279E" w:rsidRDefault="0043279E" w:rsidP="00D276D0">
      <w:pPr>
        <w:rPr>
          <w:rFonts w:ascii="Times New Roman" w:hAnsi="Times New Roman" w:cs="Times New Roman"/>
          <w:b/>
        </w:rPr>
      </w:pPr>
    </w:p>
    <w:p w:rsidR="0043279E" w:rsidRDefault="0043279E" w:rsidP="00D276D0">
      <w:pPr>
        <w:rPr>
          <w:rFonts w:ascii="Times New Roman" w:hAnsi="Times New Roman" w:cs="Times New Roman"/>
          <w:b/>
        </w:rPr>
      </w:pPr>
      <w:bookmarkStart w:id="0" w:name="_GoBack"/>
      <w:bookmarkEnd w:id="0"/>
    </w:p>
    <w:p w:rsidR="0043279E" w:rsidRDefault="0043279E" w:rsidP="00D276D0">
      <w:pPr>
        <w:rPr>
          <w:rFonts w:ascii="Times New Roman" w:hAnsi="Times New Roman" w:cs="Times New Roman"/>
          <w:b/>
        </w:rPr>
      </w:pPr>
      <w:r>
        <w:rPr>
          <w:rFonts w:ascii="Times New Roman" w:hAnsi="Times New Roman" w:cs="Times New Roman"/>
          <w:b/>
        </w:rPr>
        <w:lastRenderedPageBreak/>
        <w:t>Sleep Resources:</w:t>
      </w:r>
    </w:p>
    <w:p w:rsidR="0043279E" w:rsidRDefault="0043279E" w:rsidP="00D276D0">
      <w:pPr>
        <w:rPr>
          <w:rFonts w:ascii="Times New Roman" w:hAnsi="Times New Roman" w:cs="Times New Roman"/>
          <w:b/>
        </w:rPr>
      </w:pPr>
      <w:hyperlink r:id="rId32" w:history="1">
        <w:r w:rsidRPr="009F6702">
          <w:rPr>
            <w:rStyle w:val="Hyperlink"/>
            <w:rFonts w:ascii="Times New Roman" w:hAnsi="Times New Roman" w:cs="Times New Roman"/>
            <w:b/>
          </w:rPr>
          <w:t>http://www.helpguide.org/life/sleep_tips.htm</w:t>
        </w:r>
      </w:hyperlink>
    </w:p>
    <w:p w:rsidR="0043279E" w:rsidRDefault="0043279E" w:rsidP="00D276D0">
      <w:pPr>
        <w:rPr>
          <w:rFonts w:ascii="Times New Roman" w:hAnsi="Times New Roman" w:cs="Times New Roman"/>
          <w:b/>
        </w:rPr>
      </w:pPr>
      <w:r>
        <w:rPr>
          <w:rFonts w:ascii="Times New Roman" w:hAnsi="Times New Roman" w:cs="Times New Roman"/>
          <w:b/>
        </w:rPr>
        <w:t xml:space="preserve">Tips on regulating circadian rhythm and having a good </w:t>
      </w:r>
      <w:proofErr w:type="spellStart"/>
      <w:r>
        <w:rPr>
          <w:rFonts w:ascii="Times New Roman" w:hAnsi="Times New Roman" w:cs="Times New Roman"/>
          <w:b/>
        </w:rPr>
        <w:t>nights</w:t>
      </w:r>
      <w:proofErr w:type="spellEnd"/>
      <w:r>
        <w:rPr>
          <w:rFonts w:ascii="Times New Roman" w:hAnsi="Times New Roman" w:cs="Times New Roman"/>
          <w:b/>
        </w:rPr>
        <w:t xml:space="preserve"> sleep. </w:t>
      </w:r>
    </w:p>
    <w:p w:rsidR="0043279E" w:rsidRDefault="0043279E" w:rsidP="00D276D0">
      <w:pPr>
        <w:rPr>
          <w:rFonts w:ascii="Times New Roman" w:hAnsi="Times New Roman" w:cs="Times New Roman"/>
          <w:b/>
        </w:rPr>
      </w:pPr>
      <w:proofErr w:type="spellStart"/>
      <w:r>
        <w:rPr>
          <w:rFonts w:ascii="Times New Roman" w:hAnsi="Times New Roman" w:cs="Times New Roman"/>
          <w:b/>
        </w:rPr>
        <w:t>F.lux</w:t>
      </w:r>
      <w:proofErr w:type="spellEnd"/>
      <w:r>
        <w:rPr>
          <w:rFonts w:ascii="Times New Roman" w:hAnsi="Times New Roman" w:cs="Times New Roman"/>
          <w:b/>
        </w:rPr>
        <w:t xml:space="preserve">: a good program to dim light for computer, making it easier on the eyes after dusk. </w:t>
      </w:r>
    </w:p>
    <w:p w:rsidR="009D6192" w:rsidRDefault="009D6192">
      <w:pPr>
        <w:rPr>
          <w:rFonts w:ascii="Times New Roman" w:hAnsi="Times New Roman" w:cs="Times New Roman"/>
          <w:b/>
          <w:sz w:val="20"/>
          <w:szCs w:val="20"/>
        </w:rPr>
      </w:pPr>
    </w:p>
    <w:p w:rsidR="009D6192" w:rsidRDefault="009D6192" w:rsidP="004679D6">
      <w:pPr>
        <w:jc w:val="center"/>
        <w:rPr>
          <w:rFonts w:ascii="Times New Roman" w:hAnsi="Times New Roman" w:cs="Times New Roman"/>
          <w:b/>
          <w:sz w:val="20"/>
          <w:szCs w:val="20"/>
        </w:rPr>
      </w:pPr>
      <w:r>
        <w:rPr>
          <w:rFonts w:ascii="Times New Roman" w:hAnsi="Times New Roman" w:cs="Times New Roman"/>
          <w:b/>
          <w:sz w:val="20"/>
          <w:szCs w:val="20"/>
        </w:rPr>
        <w:t>Quick References:</w:t>
      </w:r>
    </w:p>
    <w:p w:rsidR="00D2274B" w:rsidRPr="008C2DE6" w:rsidRDefault="00D2274B" w:rsidP="00D2274B">
      <w:pPr>
        <w:ind w:left="720" w:hanging="720"/>
        <w:rPr>
          <w:rFonts w:ascii="Times New Roman" w:hAnsi="Times New Roman" w:cs="Times New Roman"/>
          <w:shd w:val="clear" w:color="auto" w:fill="FFFFFF"/>
        </w:rPr>
      </w:pPr>
      <w:proofErr w:type="spellStart"/>
      <w:r w:rsidRPr="008C2DE6">
        <w:rPr>
          <w:rFonts w:ascii="Times New Roman" w:hAnsi="Times New Roman" w:cs="Times New Roman"/>
          <w:shd w:val="clear" w:color="auto" w:fill="FFFFFF"/>
        </w:rPr>
        <w:t>Belluck</w:t>
      </w:r>
      <w:proofErr w:type="spellEnd"/>
      <w:r w:rsidRPr="008C2DE6">
        <w:rPr>
          <w:rFonts w:ascii="Times New Roman" w:hAnsi="Times New Roman" w:cs="Times New Roman"/>
          <w:shd w:val="clear" w:color="auto" w:fill="FFFFFF"/>
        </w:rPr>
        <w:t>, P. (2011, January 20).</w:t>
      </w:r>
      <w:r w:rsidRPr="008C2DE6">
        <w:rPr>
          <w:rStyle w:val="apple-converted-space"/>
          <w:rFonts w:ascii="Times New Roman" w:hAnsi="Times New Roman" w:cs="Times New Roman"/>
          <w:shd w:val="clear" w:color="auto" w:fill="FFFFFF"/>
        </w:rPr>
        <w:t> </w:t>
      </w:r>
      <w:r w:rsidRPr="008C2DE6">
        <w:rPr>
          <w:rFonts w:ascii="Times New Roman" w:hAnsi="Times New Roman" w:cs="Times New Roman"/>
          <w:iCs/>
          <w:shd w:val="clear" w:color="auto" w:fill="FFFFFF"/>
        </w:rPr>
        <w:t>To really learn, quit studying and take a test</w:t>
      </w:r>
      <w:r w:rsidRPr="008C2DE6">
        <w:rPr>
          <w:rFonts w:ascii="Times New Roman" w:hAnsi="Times New Roman" w:cs="Times New Roman"/>
          <w:shd w:val="clear" w:color="auto" w:fill="FFFFFF"/>
        </w:rPr>
        <w:t xml:space="preserve">. </w:t>
      </w:r>
      <w:proofErr w:type="gramStart"/>
      <w:r w:rsidRPr="008C2DE6">
        <w:rPr>
          <w:rFonts w:ascii="Times New Roman" w:hAnsi="Times New Roman" w:cs="Times New Roman"/>
          <w:i/>
          <w:shd w:val="clear" w:color="auto" w:fill="FFFFFF"/>
        </w:rPr>
        <w:t>The New York Times.</w:t>
      </w:r>
      <w:proofErr w:type="gramEnd"/>
      <w:r w:rsidRPr="008C2DE6">
        <w:rPr>
          <w:rFonts w:ascii="Times New Roman" w:hAnsi="Times New Roman" w:cs="Times New Roman"/>
          <w:i/>
          <w:shd w:val="clear" w:color="auto" w:fill="FFFFFF"/>
        </w:rPr>
        <w:t xml:space="preserve"> </w:t>
      </w:r>
      <w:r w:rsidRPr="008C2DE6">
        <w:rPr>
          <w:rFonts w:ascii="Times New Roman" w:hAnsi="Times New Roman" w:cs="Times New Roman"/>
          <w:shd w:val="clear" w:color="auto" w:fill="FFFFFF"/>
        </w:rPr>
        <w:t xml:space="preserve">Retrieved from </w:t>
      </w:r>
      <w:hyperlink r:id="rId33" w:history="1">
        <w:r w:rsidRPr="008C2DE6">
          <w:rPr>
            <w:rStyle w:val="Hyperlink"/>
            <w:rFonts w:ascii="Times New Roman" w:hAnsi="Times New Roman" w:cs="Times New Roman"/>
            <w:color w:val="auto"/>
            <w:u w:val="none"/>
            <w:shd w:val="clear" w:color="auto" w:fill="FFFFFF"/>
          </w:rPr>
          <w:t>http://www.nytimes.com/2011/01/21/science/21memory.html?_r=1</w:t>
        </w:r>
      </w:hyperlink>
    </w:p>
    <w:p w:rsidR="00D2274B" w:rsidRPr="008C2DE6" w:rsidRDefault="00D2274B" w:rsidP="00D2274B">
      <w:pPr>
        <w:ind w:left="720" w:hanging="720"/>
      </w:pPr>
      <w:proofErr w:type="spellStart"/>
      <w:proofErr w:type="gramStart"/>
      <w:r w:rsidRPr="008C2DE6">
        <w:rPr>
          <w:rFonts w:ascii="Times New Roman" w:hAnsi="Times New Roman" w:cs="Times New Roman"/>
          <w:shd w:val="clear" w:color="auto" w:fill="FFFFFF"/>
        </w:rPr>
        <w:t>Foer</w:t>
      </w:r>
      <w:proofErr w:type="spellEnd"/>
      <w:r w:rsidRPr="008C2DE6">
        <w:rPr>
          <w:rFonts w:ascii="Times New Roman" w:hAnsi="Times New Roman" w:cs="Times New Roman"/>
          <w:shd w:val="clear" w:color="auto" w:fill="FFFFFF"/>
        </w:rPr>
        <w:t>, J. (2012).</w:t>
      </w:r>
      <w:proofErr w:type="gramEnd"/>
      <w:r w:rsidRPr="008C2DE6">
        <w:rPr>
          <w:rFonts w:ascii="Times New Roman" w:hAnsi="Times New Roman" w:cs="Times New Roman"/>
          <w:shd w:val="clear" w:color="auto" w:fill="FFFFFF"/>
        </w:rPr>
        <w:t xml:space="preserve"> Joshua </w:t>
      </w:r>
      <w:proofErr w:type="spellStart"/>
      <w:r w:rsidRPr="008C2DE6">
        <w:rPr>
          <w:rFonts w:ascii="Times New Roman" w:hAnsi="Times New Roman" w:cs="Times New Roman"/>
          <w:shd w:val="clear" w:color="auto" w:fill="FFFFFF"/>
        </w:rPr>
        <w:t>Foer</w:t>
      </w:r>
      <w:proofErr w:type="spellEnd"/>
      <w:r w:rsidRPr="008C2DE6">
        <w:rPr>
          <w:rFonts w:ascii="Times New Roman" w:hAnsi="Times New Roman" w:cs="Times New Roman"/>
          <w:shd w:val="clear" w:color="auto" w:fill="FFFFFF"/>
        </w:rPr>
        <w:t>: Feats of memory.</w:t>
      </w:r>
      <w:r w:rsidRPr="008C2DE6">
        <w:rPr>
          <w:rStyle w:val="apple-converted-space"/>
          <w:rFonts w:ascii="Times New Roman" w:hAnsi="Times New Roman" w:cs="Times New Roman"/>
          <w:shd w:val="clear" w:color="auto" w:fill="FFFFFF"/>
        </w:rPr>
        <w:t> </w:t>
      </w:r>
      <w:r w:rsidRPr="008C2DE6">
        <w:rPr>
          <w:rFonts w:ascii="Times New Roman" w:hAnsi="Times New Roman" w:cs="Times New Roman"/>
          <w:i/>
          <w:iCs/>
          <w:shd w:val="clear" w:color="auto" w:fill="FFFFFF"/>
        </w:rPr>
        <w:t>Ted</w:t>
      </w:r>
      <w:r w:rsidRPr="008C2DE6">
        <w:rPr>
          <w:rFonts w:ascii="Times New Roman" w:hAnsi="Times New Roman" w:cs="Times New Roman"/>
          <w:i/>
          <w:shd w:val="clear" w:color="auto" w:fill="FFFFFF"/>
        </w:rPr>
        <w:t>: Ideas worth spreading</w:t>
      </w:r>
      <w:r w:rsidRPr="008C2DE6">
        <w:rPr>
          <w:rFonts w:ascii="Times New Roman" w:hAnsi="Times New Roman" w:cs="Times New Roman"/>
          <w:shd w:val="clear" w:color="auto" w:fill="FFFFFF"/>
        </w:rPr>
        <w:t xml:space="preserve">. Retrieved from </w:t>
      </w:r>
      <w:hyperlink r:id="rId34" w:history="1">
        <w:r w:rsidRPr="008C2DE6">
          <w:rPr>
            <w:rStyle w:val="Hyperlink"/>
            <w:rFonts w:ascii="Times New Roman" w:hAnsi="Times New Roman" w:cs="Times New Roman"/>
            <w:color w:val="auto"/>
            <w:u w:val="none"/>
            <w:shd w:val="clear" w:color="auto" w:fill="FFFFFF"/>
          </w:rPr>
          <w:t>http://www.ted.com/talks/lang/en/joshua_foer_feats_of_memory_anyone_can_do.html</w:t>
        </w:r>
      </w:hyperlink>
    </w:p>
    <w:p w:rsidR="008C2DE6" w:rsidRDefault="008C2DE6" w:rsidP="008C2DE6">
      <w:pPr>
        <w:ind w:left="720" w:hanging="720"/>
        <w:rPr>
          <w:rFonts w:ascii="Times New Roman" w:hAnsi="Times New Roman" w:cs="Times New Roman"/>
        </w:rPr>
      </w:pPr>
      <w:r w:rsidRPr="008C2DE6">
        <w:rPr>
          <w:rFonts w:ascii="Times New Roman" w:hAnsi="Times New Roman" w:cs="Times New Roman"/>
        </w:rPr>
        <w:t xml:space="preserve">Geddes, L. (2012, March 1). </w:t>
      </w:r>
      <w:proofErr w:type="gramStart"/>
      <w:r w:rsidRPr="008C2DE6">
        <w:rPr>
          <w:rFonts w:ascii="Times New Roman" w:hAnsi="Times New Roman" w:cs="Times New Roman"/>
        </w:rPr>
        <w:t xml:space="preserve">Applications of the </w:t>
      </w:r>
      <w:proofErr w:type="spellStart"/>
      <w:r w:rsidRPr="008C2DE6">
        <w:rPr>
          <w:rFonts w:ascii="Times New Roman" w:hAnsi="Times New Roman" w:cs="Times New Roman"/>
        </w:rPr>
        <w:t>ThinkWell-LearnWell</w:t>
      </w:r>
      <w:proofErr w:type="spellEnd"/>
      <w:r w:rsidRPr="008C2DE6">
        <w:rPr>
          <w:rFonts w:ascii="Times New Roman" w:hAnsi="Times New Roman" w:cs="Times New Roman"/>
        </w:rPr>
        <w:t xml:space="preserve"> Diagram.</w:t>
      </w:r>
      <w:proofErr w:type="gramEnd"/>
      <w:r w:rsidRPr="008C2DE6">
        <w:rPr>
          <w:rFonts w:ascii="Times New Roman" w:hAnsi="Times New Roman" w:cs="Times New Roman"/>
        </w:rPr>
        <w:t xml:space="preserve"> </w:t>
      </w:r>
      <w:proofErr w:type="gramStart"/>
      <w:r w:rsidRPr="008C2DE6">
        <w:rPr>
          <w:rFonts w:ascii="Times New Roman" w:hAnsi="Times New Roman" w:cs="Times New Roman"/>
          <w:i/>
        </w:rPr>
        <w:t>The Well.</w:t>
      </w:r>
      <w:proofErr w:type="gramEnd"/>
      <w:r w:rsidRPr="008C2DE6">
        <w:rPr>
          <w:rFonts w:ascii="Times New Roman" w:hAnsi="Times New Roman" w:cs="Times New Roman"/>
          <w:i/>
        </w:rPr>
        <w:t xml:space="preserve"> </w:t>
      </w:r>
      <w:r w:rsidRPr="008C2DE6">
        <w:rPr>
          <w:rFonts w:ascii="Times New Roman" w:hAnsi="Times New Roman" w:cs="Times New Roman"/>
        </w:rPr>
        <w:t xml:space="preserve">Retrieved from: </w:t>
      </w:r>
      <w:r w:rsidRPr="000C7EDF">
        <w:rPr>
          <w:rFonts w:ascii="Times New Roman" w:hAnsi="Times New Roman" w:cs="Times New Roman"/>
        </w:rPr>
        <w:t>http://thewelledu.com/2012/03/01/applications-of-the-thinkwell-learnwell-diagram-2/</w:t>
      </w:r>
    </w:p>
    <w:p w:rsidR="008C2DE6" w:rsidRPr="008C2DE6" w:rsidRDefault="008C2DE6" w:rsidP="008C2DE6">
      <w:pPr>
        <w:ind w:left="720" w:hanging="720"/>
        <w:rPr>
          <w:rFonts w:ascii="Times New Roman" w:hAnsi="Times New Roman" w:cs="Times New Roman"/>
        </w:rPr>
      </w:pPr>
      <w:r>
        <w:rPr>
          <w:rFonts w:ascii="Times New Roman" w:hAnsi="Times New Roman" w:cs="Times New Roman"/>
        </w:rPr>
        <w:t xml:space="preserve">Geddes, L. (2012, February 2012). Thinking well and learning well: The research behind the </w:t>
      </w:r>
      <w:proofErr w:type="spellStart"/>
      <w:r>
        <w:rPr>
          <w:rFonts w:ascii="Times New Roman" w:hAnsi="Times New Roman" w:cs="Times New Roman"/>
        </w:rPr>
        <w:t>ThinkWell-LearnWell</w:t>
      </w:r>
      <w:proofErr w:type="spellEnd"/>
      <w:r>
        <w:rPr>
          <w:rFonts w:ascii="Times New Roman" w:hAnsi="Times New Roman" w:cs="Times New Roman"/>
        </w:rPr>
        <w:t xml:space="preserve"> Diagram. </w:t>
      </w:r>
      <w:r w:rsidRPr="008C2DE6">
        <w:rPr>
          <w:rFonts w:ascii="Times New Roman" w:hAnsi="Times New Roman" w:cs="Times New Roman"/>
        </w:rPr>
        <w:t>http://thewelledu.com/2012/02/15/thinkwell-learnwell-research/</w:t>
      </w:r>
    </w:p>
    <w:p w:rsidR="00D2274B" w:rsidRPr="008C2DE6" w:rsidRDefault="00D2274B" w:rsidP="008C2DE6">
      <w:pPr>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t>Glenn, D. (2009, May 1).</w:t>
      </w:r>
      <w:r w:rsidRPr="008C2DE6">
        <w:rPr>
          <w:rStyle w:val="apple-converted-space"/>
          <w:rFonts w:ascii="Times New Roman" w:hAnsi="Times New Roman" w:cs="Times New Roman"/>
          <w:shd w:val="clear" w:color="auto" w:fill="FFFFFF"/>
        </w:rPr>
        <w:t> </w:t>
      </w:r>
      <w:r w:rsidRPr="008C2DE6">
        <w:rPr>
          <w:rFonts w:ascii="Times New Roman" w:hAnsi="Times New Roman" w:cs="Times New Roman"/>
          <w:iCs/>
          <w:shd w:val="clear" w:color="auto" w:fill="FFFFFF"/>
        </w:rPr>
        <w:t>Close the book. Recall. Write it down.</w:t>
      </w:r>
      <w:r w:rsidRPr="008C2DE6">
        <w:rPr>
          <w:rFonts w:ascii="Times New Roman" w:hAnsi="Times New Roman" w:cs="Times New Roman"/>
          <w:shd w:val="clear" w:color="auto" w:fill="FFFFFF"/>
        </w:rPr>
        <w:t xml:space="preserve"> </w:t>
      </w:r>
      <w:proofErr w:type="gramStart"/>
      <w:r w:rsidRPr="008C2DE6">
        <w:rPr>
          <w:rFonts w:ascii="Times New Roman" w:hAnsi="Times New Roman" w:cs="Times New Roman"/>
          <w:i/>
          <w:iCs/>
          <w:shd w:val="clear" w:color="auto" w:fill="FFFFFF"/>
        </w:rPr>
        <w:t>The Chronicle of Higher Education.</w:t>
      </w:r>
      <w:proofErr w:type="gramEnd"/>
      <w:r w:rsidRPr="008C2DE6">
        <w:rPr>
          <w:rFonts w:ascii="Times New Roman" w:hAnsi="Times New Roman" w:cs="Times New Roman"/>
          <w:i/>
          <w:iCs/>
          <w:shd w:val="clear" w:color="auto" w:fill="FFFFFF"/>
        </w:rPr>
        <w:t xml:space="preserve"> </w:t>
      </w:r>
      <w:r w:rsidRPr="008C2DE6">
        <w:rPr>
          <w:rFonts w:ascii="Times New Roman" w:hAnsi="Times New Roman" w:cs="Times New Roman"/>
          <w:shd w:val="clear" w:color="auto" w:fill="FFFFFF"/>
        </w:rPr>
        <w:t xml:space="preserve">Retrieved from </w:t>
      </w:r>
      <w:hyperlink r:id="rId35" w:history="1">
        <w:r w:rsidRPr="008C2DE6">
          <w:rPr>
            <w:rStyle w:val="Hyperlink"/>
            <w:rFonts w:ascii="Times New Roman" w:hAnsi="Times New Roman" w:cs="Times New Roman"/>
            <w:color w:val="auto"/>
            <w:u w:val="none"/>
            <w:shd w:val="clear" w:color="auto" w:fill="FFFFFF"/>
          </w:rPr>
          <w:t>http://chronicle.com/article/Close-the-Book-Recall-Write/31819/</w:t>
        </w:r>
      </w:hyperlink>
    </w:p>
    <w:p w:rsidR="00D2274B" w:rsidRPr="008C2DE6" w:rsidRDefault="00D2274B" w:rsidP="00D2274B">
      <w:pPr>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t>Johnson, B. (2010, February 26).</w:t>
      </w:r>
      <w:r w:rsidRPr="008C2DE6">
        <w:rPr>
          <w:rStyle w:val="apple-converted-space"/>
          <w:rFonts w:ascii="Times New Roman" w:hAnsi="Times New Roman" w:cs="Times New Roman"/>
          <w:shd w:val="clear" w:color="auto" w:fill="FFFFFF"/>
        </w:rPr>
        <w:t> </w:t>
      </w:r>
      <w:proofErr w:type="gramStart"/>
      <w:r w:rsidRPr="008C2DE6">
        <w:rPr>
          <w:rFonts w:ascii="Times New Roman" w:hAnsi="Times New Roman" w:cs="Times New Roman"/>
          <w:iCs/>
          <w:shd w:val="clear" w:color="auto" w:fill="FFFFFF"/>
        </w:rPr>
        <w:t>When rote learning makes sense</w:t>
      </w:r>
      <w:r w:rsidRPr="008C2DE6">
        <w:rPr>
          <w:rFonts w:ascii="Times New Roman" w:hAnsi="Times New Roman" w:cs="Times New Roman"/>
          <w:shd w:val="clear" w:color="auto" w:fill="FFFFFF"/>
        </w:rPr>
        <w:t>.</w:t>
      </w:r>
      <w:proofErr w:type="gramEnd"/>
      <w:r w:rsidRPr="008C2DE6">
        <w:rPr>
          <w:rFonts w:ascii="Times New Roman" w:hAnsi="Times New Roman" w:cs="Times New Roman"/>
          <w:shd w:val="clear" w:color="auto" w:fill="FFFFFF"/>
        </w:rPr>
        <w:t xml:space="preserve"> </w:t>
      </w:r>
      <w:r w:rsidRPr="008C2DE6">
        <w:rPr>
          <w:rFonts w:ascii="Times New Roman" w:hAnsi="Times New Roman" w:cs="Times New Roman"/>
          <w:i/>
          <w:shd w:val="clear" w:color="auto" w:fill="FFFFFF"/>
        </w:rPr>
        <w:t>Edutopia.org.</w:t>
      </w:r>
      <w:r w:rsidRPr="008C2DE6">
        <w:rPr>
          <w:rFonts w:ascii="Times New Roman" w:hAnsi="Times New Roman" w:cs="Times New Roman"/>
          <w:shd w:val="clear" w:color="auto" w:fill="FFFFFF"/>
        </w:rPr>
        <w:t xml:space="preserve"> Retrieved from </w:t>
      </w:r>
      <w:hyperlink r:id="rId36" w:history="1">
        <w:r w:rsidRPr="008C2DE6">
          <w:rPr>
            <w:rStyle w:val="Hyperlink"/>
            <w:rFonts w:ascii="Times New Roman" w:hAnsi="Times New Roman" w:cs="Times New Roman"/>
            <w:color w:val="auto"/>
            <w:u w:val="none"/>
            <w:shd w:val="clear" w:color="auto" w:fill="FFFFFF"/>
          </w:rPr>
          <w:t>http://www.edutopia.org/rote-learning-benefits</w:t>
        </w:r>
      </w:hyperlink>
    </w:p>
    <w:p w:rsidR="009D6192" w:rsidRPr="008C2DE6" w:rsidRDefault="009D6192" w:rsidP="00D2274B">
      <w:pPr>
        <w:ind w:left="720" w:hanging="720"/>
      </w:pPr>
      <w:proofErr w:type="gramStart"/>
      <w:r w:rsidRPr="008C2DE6">
        <w:rPr>
          <w:rFonts w:ascii="Times New Roman" w:hAnsi="Times New Roman" w:cs="Times New Roman"/>
          <w:shd w:val="clear" w:color="auto" w:fill="FFFFFF"/>
        </w:rPr>
        <w:t>Love, J. (2012).</w:t>
      </w:r>
      <w:proofErr w:type="gramEnd"/>
      <w:r w:rsidRPr="008C2DE6">
        <w:rPr>
          <w:rFonts w:ascii="Times New Roman" w:hAnsi="Times New Roman" w:cs="Times New Roman"/>
          <w:shd w:val="clear" w:color="auto" w:fill="FFFFFF"/>
        </w:rPr>
        <w:t xml:space="preserve"> What actually </w:t>
      </w:r>
      <w:proofErr w:type="gramStart"/>
      <w:r w:rsidRPr="008C2DE6">
        <w:rPr>
          <w:rFonts w:ascii="Times New Roman" w:hAnsi="Times New Roman" w:cs="Times New Roman"/>
          <w:shd w:val="clear" w:color="auto" w:fill="FFFFFF"/>
        </w:rPr>
        <w:t>works.</w:t>
      </w:r>
      <w:proofErr w:type="gramEnd"/>
      <w:r w:rsidRPr="008C2DE6">
        <w:rPr>
          <w:rStyle w:val="apple-converted-space"/>
          <w:rFonts w:ascii="Times New Roman" w:hAnsi="Times New Roman" w:cs="Times New Roman"/>
          <w:shd w:val="clear" w:color="auto" w:fill="FFFFFF"/>
        </w:rPr>
        <w:t> </w:t>
      </w:r>
      <w:proofErr w:type="gramStart"/>
      <w:r w:rsidRPr="008C2DE6">
        <w:rPr>
          <w:rFonts w:ascii="Times New Roman" w:hAnsi="Times New Roman" w:cs="Times New Roman"/>
          <w:i/>
          <w:iCs/>
          <w:shd w:val="clear" w:color="auto" w:fill="FFFFFF"/>
        </w:rPr>
        <w:t>The American Scholar</w:t>
      </w:r>
      <w:r w:rsidRPr="008C2DE6">
        <w:rPr>
          <w:rFonts w:ascii="Times New Roman" w:hAnsi="Times New Roman" w:cs="Times New Roman"/>
          <w:shd w:val="clear" w:color="auto" w:fill="FFFFFF"/>
        </w:rPr>
        <w:t>.</w:t>
      </w:r>
      <w:proofErr w:type="gramEnd"/>
      <w:r w:rsidRPr="008C2DE6">
        <w:rPr>
          <w:rFonts w:ascii="Times New Roman" w:hAnsi="Times New Roman" w:cs="Times New Roman"/>
          <w:shd w:val="clear" w:color="auto" w:fill="FFFFFF"/>
        </w:rPr>
        <w:t xml:space="preserve"> Retrieved from </w:t>
      </w:r>
      <w:hyperlink r:id="rId37" w:history="1">
        <w:r w:rsidRPr="008C2DE6">
          <w:rPr>
            <w:rStyle w:val="Hyperlink"/>
            <w:rFonts w:ascii="Times New Roman" w:hAnsi="Times New Roman" w:cs="Times New Roman"/>
            <w:color w:val="auto"/>
            <w:u w:val="none"/>
            <w:shd w:val="clear" w:color="auto" w:fill="FFFFFF"/>
          </w:rPr>
          <w:t>http://theamericanscholar.org/what-actually-works/</w:t>
        </w:r>
      </w:hyperlink>
    </w:p>
    <w:p w:rsidR="008C2DE6" w:rsidRDefault="00D276D0" w:rsidP="008C2DE6">
      <w:pPr>
        <w:ind w:left="720" w:hanging="720"/>
      </w:pPr>
      <w:proofErr w:type="spellStart"/>
      <w:r w:rsidRPr="008C2DE6">
        <w:rPr>
          <w:rFonts w:ascii="Times New Roman" w:hAnsi="Times New Roman" w:cs="Times New Roman"/>
        </w:rPr>
        <w:t>Overbaugh</w:t>
      </w:r>
      <w:proofErr w:type="spellEnd"/>
      <w:proofErr w:type="gramStart"/>
      <w:r w:rsidRPr="008C2DE6">
        <w:rPr>
          <w:rFonts w:ascii="Times New Roman" w:hAnsi="Times New Roman" w:cs="Times New Roman"/>
        </w:rPr>
        <w:t xml:space="preserve">, </w:t>
      </w:r>
      <w:r w:rsidR="008C2DE6">
        <w:rPr>
          <w:rFonts w:ascii="Times New Roman" w:hAnsi="Times New Roman" w:cs="Times New Roman"/>
        </w:rPr>
        <w:t xml:space="preserve"> </w:t>
      </w:r>
      <w:r w:rsidRPr="008C2DE6">
        <w:rPr>
          <w:rFonts w:ascii="Times New Roman" w:hAnsi="Times New Roman" w:cs="Times New Roman"/>
        </w:rPr>
        <w:t>R.C</w:t>
      </w:r>
      <w:proofErr w:type="gramEnd"/>
      <w:r w:rsidRPr="008C2DE6">
        <w:rPr>
          <w:rFonts w:ascii="Times New Roman" w:hAnsi="Times New Roman" w:cs="Times New Roman"/>
        </w:rPr>
        <w:t>. &amp; Schultz, L.</w:t>
      </w:r>
      <w:r w:rsidR="008C2DE6" w:rsidRPr="008C2DE6">
        <w:rPr>
          <w:rFonts w:ascii="Times New Roman" w:hAnsi="Times New Roman" w:cs="Times New Roman"/>
        </w:rPr>
        <w:t xml:space="preserve"> “Bloom’s Taxonomy.” Retrieved from: </w:t>
      </w:r>
      <w:hyperlink r:id="rId38" w:history="1">
        <w:r w:rsidR="008C2DE6" w:rsidRPr="008C2DE6">
          <w:rPr>
            <w:rStyle w:val="Hyperlink"/>
            <w:rFonts w:ascii="Times New Roman" w:hAnsi="Times New Roman" w:cs="Times New Roman"/>
            <w:color w:val="auto"/>
            <w:u w:val="none"/>
          </w:rPr>
          <w:t>http://www.odu.edu/educ/roverbau/Bloom/ blooms_taxonomy.htm</w:t>
        </w:r>
      </w:hyperlink>
    </w:p>
    <w:p w:rsidR="000C7EDF" w:rsidRPr="004679D6" w:rsidRDefault="000C7EDF" w:rsidP="008C2DE6">
      <w:pPr>
        <w:ind w:left="720" w:hanging="720"/>
        <w:rPr>
          <w:rFonts w:ascii="Times New Roman" w:hAnsi="Times New Roman" w:cs="Times New Roman"/>
        </w:rPr>
      </w:pPr>
      <w:r w:rsidRPr="004679D6">
        <w:rPr>
          <w:rFonts w:ascii="Times New Roman" w:hAnsi="Times New Roman" w:cs="Times New Roman"/>
        </w:rPr>
        <w:t xml:space="preserve">Paul, A.M. (2012, March 28). </w:t>
      </w:r>
      <w:proofErr w:type="gramStart"/>
      <w:r w:rsidRPr="004679D6">
        <w:rPr>
          <w:rFonts w:ascii="Times New Roman" w:hAnsi="Times New Roman" w:cs="Times New Roman"/>
        </w:rPr>
        <w:t>“The secret to grace under pressure.”</w:t>
      </w:r>
      <w:proofErr w:type="gramEnd"/>
      <w:r w:rsidR="004679D6" w:rsidRPr="004679D6">
        <w:rPr>
          <w:rFonts w:ascii="Times New Roman" w:hAnsi="Times New Roman" w:cs="Times New Roman"/>
        </w:rPr>
        <w:t xml:space="preserve"> </w:t>
      </w:r>
      <w:proofErr w:type="spellStart"/>
      <w:proofErr w:type="gramStart"/>
      <w:r w:rsidR="004679D6">
        <w:rPr>
          <w:rFonts w:ascii="Times New Roman" w:hAnsi="Times New Roman" w:cs="Times New Roman"/>
          <w:i/>
        </w:rPr>
        <w:t>TimeIdeas</w:t>
      </w:r>
      <w:proofErr w:type="spellEnd"/>
      <w:r w:rsidR="004679D6">
        <w:rPr>
          <w:rFonts w:ascii="Times New Roman" w:hAnsi="Times New Roman" w:cs="Times New Roman"/>
          <w:i/>
        </w:rPr>
        <w:t xml:space="preserve"> Online.</w:t>
      </w:r>
      <w:proofErr w:type="gramEnd"/>
      <w:r w:rsidR="004679D6">
        <w:rPr>
          <w:rFonts w:ascii="Times New Roman" w:hAnsi="Times New Roman" w:cs="Times New Roman"/>
          <w:i/>
        </w:rPr>
        <w:t xml:space="preserve"> </w:t>
      </w:r>
      <w:r w:rsidR="004679D6" w:rsidRPr="004679D6">
        <w:rPr>
          <w:rFonts w:ascii="Times New Roman" w:hAnsi="Times New Roman" w:cs="Times New Roman"/>
        </w:rPr>
        <w:t>Retrieved from: http://ideas.time.com/2012/03/28/the-secret-to-grace-under-pressure/</w:t>
      </w:r>
    </w:p>
    <w:p w:rsidR="009D6192" w:rsidRPr="008C2DE6" w:rsidRDefault="009D6192" w:rsidP="00D2274B">
      <w:pPr>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t>Paul, A.M. (2011, Sep</w:t>
      </w:r>
      <w:r w:rsidR="000C7EDF">
        <w:rPr>
          <w:rFonts w:ascii="Times New Roman" w:hAnsi="Times New Roman" w:cs="Times New Roman"/>
          <w:shd w:val="clear" w:color="auto" w:fill="FFFFFF"/>
        </w:rPr>
        <w:t>tember</w:t>
      </w:r>
      <w:r w:rsidRPr="008C2DE6">
        <w:rPr>
          <w:rFonts w:ascii="Times New Roman" w:hAnsi="Times New Roman" w:cs="Times New Roman"/>
          <w:shd w:val="clear" w:color="auto" w:fill="FFFFFF"/>
        </w:rPr>
        <w:t xml:space="preserve"> 11).</w:t>
      </w:r>
      <w:r w:rsidRPr="008C2DE6">
        <w:rPr>
          <w:rStyle w:val="apple-converted-space"/>
          <w:rFonts w:ascii="Times New Roman" w:hAnsi="Times New Roman" w:cs="Times New Roman"/>
          <w:shd w:val="clear" w:color="auto" w:fill="FFFFFF"/>
        </w:rPr>
        <w:t> </w:t>
      </w:r>
      <w:proofErr w:type="gramStart"/>
      <w:r w:rsidR="00D2274B" w:rsidRPr="008C2DE6">
        <w:rPr>
          <w:rStyle w:val="apple-converted-space"/>
          <w:rFonts w:ascii="Times New Roman" w:hAnsi="Times New Roman" w:cs="Times New Roman"/>
          <w:shd w:val="clear" w:color="auto" w:fill="FFFFFF"/>
        </w:rPr>
        <w:t>The trouble with homework.</w:t>
      </w:r>
      <w:proofErr w:type="gramEnd"/>
      <w:r w:rsidR="00D2274B" w:rsidRPr="008C2DE6">
        <w:rPr>
          <w:rStyle w:val="apple-converted-space"/>
          <w:rFonts w:ascii="Times New Roman" w:hAnsi="Times New Roman" w:cs="Times New Roman"/>
          <w:shd w:val="clear" w:color="auto" w:fill="FFFFFF"/>
        </w:rPr>
        <w:t xml:space="preserve"> </w:t>
      </w:r>
      <w:proofErr w:type="gramStart"/>
      <w:r w:rsidR="00D2274B" w:rsidRPr="008C2DE6">
        <w:rPr>
          <w:rStyle w:val="apple-converted-space"/>
          <w:rFonts w:ascii="Times New Roman" w:hAnsi="Times New Roman" w:cs="Times New Roman"/>
          <w:i/>
          <w:shd w:val="clear" w:color="auto" w:fill="FFFFFF"/>
        </w:rPr>
        <w:t xml:space="preserve">The </w:t>
      </w:r>
      <w:r w:rsidR="00D2274B" w:rsidRPr="008C2DE6">
        <w:rPr>
          <w:rFonts w:ascii="Times New Roman" w:hAnsi="Times New Roman" w:cs="Times New Roman"/>
          <w:i/>
          <w:iCs/>
          <w:shd w:val="clear" w:color="auto" w:fill="FFFFFF"/>
        </w:rPr>
        <w:t>New York T</w:t>
      </w:r>
      <w:r w:rsidRPr="008C2DE6">
        <w:rPr>
          <w:rFonts w:ascii="Times New Roman" w:hAnsi="Times New Roman" w:cs="Times New Roman"/>
          <w:i/>
          <w:iCs/>
          <w:shd w:val="clear" w:color="auto" w:fill="FFFFFF"/>
        </w:rPr>
        <w:t>imes</w:t>
      </w:r>
      <w:r w:rsidRPr="008C2DE6">
        <w:rPr>
          <w:rFonts w:ascii="Times New Roman" w:hAnsi="Times New Roman" w:cs="Times New Roman"/>
          <w:shd w:val="clear" w:color="auto" w:fill="FFFFFF"/>
        </w:rPr>
        <w:t>.</w:t>
      </w:r>
      <w:proofErr w:type="gramEnd"/>
      <w:r w:rsidRPr="008C2DE6">
        <w:rPr>
          <w:rFonts w:ascii="Times New Roman" w:hAnsi="Times New Roman" w:cs="Times New Roman"/>
          <w:shd w:val="clear" w:color="auto" w:fill="FFFFFF"/>
        </w:rPr>
        <w:t xml:space="preserve"> Retrieved from </w:t>
      </w:r>
      <w:hyperlink r:id="rId39" w:history="1">
        <w:r w:rsidRPr="008C2DE6">
          <w:rPr>
            <w:rStyle w:val="Hyperlink"/>
            <w:rFonts w:ascii="Times New Roman" w:hAnsi="Times New Roman" w:cs="Times New Roman"/>
            <w:color w:val="auto"/>
            <w:u w:val="none"/>
            <w:shd w:val="clear" w:color="auto" w:fill="FFFFFF"/>
          </w:rPr>
          <w:t>http://www.nytimes.com/2011/09/11/opinion/sunday/quality-homework-a-smart-idea.html?pagewanted=all</w:t>
        </w:r>
      </w:hyperlink>
    </w:p>
    <w:p w:rsidR="009D6192" w:rsidRPr="008C2DE6" w:rsidRDefault="00D2274B" w:rsidP="00D2274B">
      <w:pPr>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t>Paul, A. M. (2012, February 4).</w:t>
      </w:r>
      <w:r w:rsidRPr="008C2DE6">
        <w:rPr>
          <w:rStyle w:val="apple-converted-space"/>
          <w:rFonts w:ascii="Times New Roman" w:hAnsi="Times New Roman" w:cs="Times New Roman"/>
          <w:shd w:val="clear" w:color="auto" w:fill="FFFFFF"/>
        </w:rPr>
        <w:t> </w:t>
      </w:r>
      <w:proofErr w:type="gramStart"/>
      <w:r w:rsidRPr="008C2DE6">
        <w:rPr>
          <w:rFonts w:ascii="Times New Roman" w:hAnsi="Times New Roman" w:cs="Times New Roman"/>
          <w:iCs/>
          <w:shd w:val="clear" w:color="auto" w:fill="FFFFFF"/>
        </w:rPr>
        <w:t>The upside of dyslexia</w:t>
      </w:r>
      <w:r w:rsidRPr="008C2DE6">
        <w:rPr>
          <w:rFonts w:ascii="Times New Roman" w:hAnsi="Times New Roman" w:cs="Times New Roman"/>
          <w:shd w:val="clear" w:color="auto" w:fill="FFFFFF"/>
        </w:rPr>
        <w:t>.</w:t>
      </w:r>
      <w:proofErr w:type="gramEnd"/>
      <w:r w:rsidRPr="008C2DE6">
        <w:rPr>
          <w:rFonts w:ascii="Times New Roman" w:hAnsi="Times New Roman" w:cs="Times New Roman"/>
          <w:shd w:val="clear" w:color="auto" w:fill="FFFFFF"/>
        </w:rPr>
        <w:t xml:space="preserve"> </w:t>
      </w:r>
      <w:proofErr w:type="gramStart"/>
      <w:r w:rsidRPr="008C2DE6">
        <w:rPr>
          <w:rFonts w:ascii="Times New Roman" w:hAnsi="Times New Roman" w:cs="Times New Roman"/>
          <w:i/>
          <w:shd w:val="clear" w:color="auto" w:fill="FFFFFF"/>
        </w:rPr>
        <w:t>The New York Times.</w:t>
      </w:r>
      <w:proofErr w:type="gramEnd"/>
      <w:r w:rsidRPr="008C2DE6">
        <w:rPr>
          <w:rFonts w:ascii="Times New Roman" w:hAnsi="Times New Roman" w:cs="Times New Roman"/>
          <w:i/>
          <w:shd w:val="clear" w:color="auto" w:fill="FFFFFF"/>
        </w:rPr>
        <w:t xml:space="preserve"> </w:t>
      </w:r>
      <w:r w:rsidRPr="008C2DE6">
        <w:rPr>
          <w:rFonts w:ascii="Times New Roman" w:hAnsi="Times New Roman" w:cs="Times New Roman"/>
          <w:shd w:val="clear" w:color="auto" w:fill="FFFFFF"/>
        </w:rPr>
        <w:t xml:space="preserve">Retrieved from </w:t>
      </w:r>
      <w:hyperlink r:id="rId40" w:history="1">
        <w:r w:rsidRPr="008C2DE6">
          <w:rPr>
            <w:rStyle w:val="Hyperlink"/>
            <w:rFonts w:ascii="Times New Roman" w:hAnsi="Times New Roman" w:cs="Times New Roman"/>
            <w:color w:val="auto"/>
            <w:u w:val="none"/>
            <w:shd w:val="clear" w:color="auto" w:fill="FFFFFF"/>
          </w:rPr>
          <w:t>http://www.nytimes.com/2012/02/05/opinion/sunday/the-upside-of-dyslexia.html?ref=readingandwritingskills</w:t>
        </w:r>
      </w:hyperlink>
    </w:p>
    <w:p w:rsidR="00D2274B" w:rsidRPr="008C2DE6" w:rsidRDefault="00D2274B" w:rsidP="00D2274B">
      <w:pPr>
        <w:tabs>
          <w:tab w:val="left" w:pos="720"/>
        </w:tabs>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t>Paul, A.M. (2012, February 24). What’s your best guess? Predicting answers leads to answers leads to deeper learning.</w:t>
      </w:r>
      <w:r w:rsidRPr="008C2DE6">
        <w:rPr>
          <w:rStyle w:val="apple-converted-space"/>
          <w:rFonts w:ascii="Times New Roman" w:hAnsi="Times New Roman" w:cs="Times New Roman"/>
          <w:shd w:val="clear" w:color="auto" w:fill="FFFFFF"/>
        </w:rPr>
        <w:t> </w:t>
      </w:r>
      <w:r w:rsidRPr="008C2DE6">
        <w:rPr>
          <w:rStyle w:val="apple-converted-space"/>
          <w:rFonts w:ascii="Times New Roman" w:hAnsi="Times New Roman" w:cs="Times New Roman"/>
          <w:i/>
          <w:shd w:val="clear" w:color="auto" w:fill="FFFFFF"/>
        </w:rPr>
        <w:t xml:space="preserve">KQED: </w:t>
      </w:r>
      <w:r w:rsidRPr="008C2DE6">
        <w:rPr>
          <w:rFonts w:ascii="Times New Roman" w:hAnsi="Times New Roman" w:cs="Times New Roman"/>
          <w:i/>
          <w:iCs/>
          <w:shd w:val="clear" w:color="auto" w:fill="FFFFFF"/>
        </w:rPr>
        <w:t>Mind/Shift</w:t>
      </w:r>
      <w:r w:rsidRPr="008C2DE6">
        <w:rPr>
          <w:rFonts w:ascii="Times New Roman" w:hAnsi="Times New Roman" w:cs="Times New Roman"/>
          <w:shd w:val="clear" w:color="auto" w:fill="FFFFFF"/>
        </w:rPr>
        <w:t xml:space="preserve">. Retrieved from </w:t>
      </w:r>
      <w:hyperlink r:id="rId41" w:history="1">
        <w:r w:rsidRPr="008C2DE6">
          <w:rPr>
            <w:rStyle w:val="Hyperlink"/>
            <w:rFonts w:ascii="Times New Roman" w:hAnsi="Times New Roman" w:cs="Times New Roman"/>
            <w:color w:val="auto"/>
            <w:u w:val="none"/>
            <w:shd w:val="clear" w:color="auto" w:fill="FFFFFF"/>
          </w:rPr>
          <w:t>http://blogs.kqed.org/mindshift/2012/02/whats-your-best-guess-predicting-answers-leads-to-deeper-learning/</w:t>
        </w:r>
      </w:hyperlink>
    </w:p>
    <w:p w:rsidR="00D2274B" w:rsidRPr="008C2DE6" w:rsidRDefault="00D2274B" w:rsidP="00D2274B">
      <w:pPr>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t>Paul, A. M. (2012, March 9).</w:t>
      </w:r>
      <w:r w:rsidRPr="008C2DE6">
        <w:rPr>
          <w:rStyle w:val="apple-converted-space"/>
          <w:rFonts w:ascii="Times New Roman" w:hAnsi="Times New Roman" w:cs="Times New Roman"/>
          <w:shd w:val="clear" w:color="auto" w:fill="FFFFFF"/>
        </w:rPr>
        <w:t> </w:t>
      </w:r>
      <w:r w:rsidRPr="008C2DE6">
        <w:rPr>
          <w:rFonts w:ascii="Times New Roman" w:hAnsi="Times New Roman" w:cs="Times New Roman"/>
          <w:iCs/>
          <w:shd w:val="clear" w:color="auto" w:fill="FFFFFF"/>
        </w:rPr>
        <w:t>Can stereotyping girls harm boys too?</w:t>
      </w:r>
      <w:r w:rsidRPr="008C2DE6">
        <w:rPr>
          <w:rFonts w:ascii="Times New Roman" w:hAnsi="Times New Roman" w:cs="Times New Roman"/>
          <w:shd w:val="clear" w:color="auto" w:fill="FFFFFF"/>
        </w:rPr>
        <w:t xml:space="preserve"> </w:t>
      </w:r>
      <w:r w:rsidRPr="008C2DE6">
        <w:rPr>
          <w:rFonts w:ascii="Times New Roman" w:hAnsi="Times New Roman" w:cs="Times New Roman"/>
          <w:i/>
          <w:shd w:val="clear" w:color="auto" w:fill="FFFFFF"/>
        </w:rPr>
        <w:t>KQED: Mind/Shift.</w:t>
      </w:r>
      <w:r w:rsidRPr="008C2DE6">
        <w:rPr>
          <w:rFonts w:ascii="Times New Roman" w:hAnsi="Times New Roman" w:cs="Times New Roman"/>
          <w:shd w:val="clear" w:color="auto" w:fill="FFFFFF"/>
        </w:rPr>
        <w:t xml:space="preserve"> Retrieved from </w:t>
      </w:r>
      <w:hyperlink r:id="rId42" w:history="1">
        <w:r w:rsidRPr="008C2DE6">
          <w:rPr>
            <w:rStyle w:val="Hyperlink"/>
            <w:rFonts w:ascii="Times New Roman" w:hAnsi="Times New Roman" w:cs="Times New Roman"/>
            <w:color w:val="auto"/>
            <w:u w:val="none"/>
            <w:shd w:val="clear" w:color="auto" w:fill="FFFFFF"/>
          </w:rPr>
          <w:t>http://blogs.kqed.org/mindshift/2012/03/can-stereotyping-girls-harm-boys-too/</w:t>
        </w:r>
      </w:hyperlink>
    </w:p>
    <w:p w:rsidR="009D6192" w:rsidRPr="008C2DE6" w:rsidRDefault="009D6192" w:rsidP="009D6192">
      <w:pPr>
        <w:ind w:left="720" w:hanging="720"/>
        <w:rPr>
          <w:rFonts w:ascii="Times New Roman" w:hAnsi="Times New Roman" w:cs="Times New Roman"/>
        </w:rPr>
      </w:pPr>
      <w:r w:rsidRPr="008C2DE6">
        <w:rPr>
          <w:rFonts w:ascii="Times New Roman" w:hAnsi="Times New Roman" w:cs="Times New Roman"/>
          <w:shd w:val="clear" w:color="auto" w:fill="FFFFFF"/>
        </w:rPr>
        <w:t xml:space="preserve">Paul, A.M. (2012, April 13). </w:t>
      </w:r>
      <w:proofErr w:type="gramStart"/>
      <w:r w:rsidRPr="008C2DE6">
        <w:rPr>
          <w:rFonts w:ascii="Times New Roman" w:hAnsi="Times New Roman" w:cs="Times New Roman"/>
          <w:shd w:val="clear" w:color="auto" w:fill="FFFFFF"/>
        </w:rPr>
        <w:t>How to be a better test-taker.</w:t>
      </w:r>
      <w:proofErr w:type="gramEnd"/>
      <w:r w:rsidR="00D2274B" w:rsidRPr="008C2DE6">
        <w:rPr>
          <w:rFonts w:ascii="Times New Roman" w:hAnsi="Times New Roman" w:cs="Times New Roman"/>
          <w:shd w:val="clear" w:color="auto" w:fill="FFFFFF"/>
        </w:rPr>
        <w:t xml:space="preserve"> </w:t>
      </w:r>
      <w:proofErr w:type="gramStart"/>
      <w:r w:rsidR="00D2274B" w:rsidRPr="008C2DE6">
        <w:rPr>
          <w:rFonts w:ascii="Times New Roman" w:hAnsi="Times New Roman" w:cs="Times New Roman"/>
          <w:i/>
          <w:shd w:val="clear" w:color="auto" w:fill="FFFFFF"/>
        </w:rPr>
        <w:t>The New York Times</w:t>
      </w:r>
      <w:r w:rsidRPr="008C2DE6">
        <w:rPr>
          <w:rFonts w:ascii="Times New Roman" w:hAnsi="Times New Roman" w:cs="Times New Roman"/>
          <w:shd w:val="clear" w:color="auto" w:fill="FFFFFF"/>
        </w:rPr>
        <w:t>.</w:t>
      </w:r>
      <w:proofErr w:type="gramEnd"/>
      <w:r w:rsidRPr="008C2DE6">
        <w:rPr>
          <w:rFonts w:ascii="Times New Roman" w:hAnsi="Times New Roman" w:cs="Times New Roman"/>
          <w:shd w:val="clear" w:color="auto" w:fill="FFFFFF"/>
        </w:rPr>
        <w:t xml:space="preserve"> Retrieved from </w:t>
      </w:r>
      <w:hyperlink r:id="rId43" w:history="1">
        <w:r w:rsidRPr="008C2DE6">
          <w:rPr>
            <w:rStyle w:val="Hyperlink"/>
            <w:rFonts w:ascii="Times New Roman" w:hAnsi="Times New Roman" w:cs="Times New Roman"/>
            <w:color w:val="auto"/>
            <w:u w:val="none"/>
            <w:shd w:val="clear" w:color="auto" w:fill="FFFFFF"/>
          </w:rPr>
          <w:t>http://www.nytimes.com/2012/04/15/education/edlife/how-to-be-a-better-test-taker.html</w:t>
        </w:r>
      </w:hyperlink>
    </w:p>
    <w:p w:rsidR="00D2274B" w:rsidRPr="008C2DE6" w:rsidRDefault="00D2274B" w:rsidP="00D2274B">
      <w:pPr>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lastRenderedPageBreak/>
        <w:t xml:space="preserve">Pink, D. (2009, August 01). </w:t>
      </w:r>
      <w:proofErr w:type="gramStart"/>
      <w:r w:rsidRPr="008C2DE6">
        <w:rPr>
          <w:rFonts w:ascii="Times New Roman" w:hAnsi="Times New Roman" w:cs="Times New Roman"/>
          <w:shd w:val="clear" w:color="auto" w:fill="FFFFFF"/>
        </w:rPr>
        <w:t>Ted Pink on motivation.</w:t>
      </w:r>
      <w:proofErr w:type="gramEnd"/>
      <w:r w:rsidRPr="008C2DE6">
        <w:rPr>
          <w:rStyle w:val="apple-converted-space"/>
          <w:rFonts w:ascii="Times New Roman" w:hAnsi="Times New Roman" w:cs="Times New Roman"/>
          <w:shd w:val="clear" w:color="auto" w:fill="FFFFFF"/>
        </w:rPr>
        <w:t> </w:t>
      </w:r>
      <w:r w:rsidRPr="008C2DE6">
        <w:rPr>
          <w:rFonts w:ascii="Times New Roman" w:hAnsi="Times New Roman" w:cs="Times New Roman"/>
          <w:i/>
          <w:iCs/>
          <w:shd w:val="clear" w:color="auto" w:fill="FFFFFF"/>
        </w:rPr>
        <w:t>Ted: Ideas worth spreading</w:t>
      </w:r>
      <w:r w:rsidRPr="008C2DE6">
        <w:rPr>
          <w:rFonts w:ascii="Times New Roman" w:hAnsi="Times New Roman" w:cs="Times New Roman"/>
          <w:shd w:val="clear" w:color="auto" w:fill="FFFFFF"/>
        </w:rPr>
        <w:t xml:space="preserve">. Retrieved from </w:t>
      </w:r>
      <w:hyperlink r:id="rId44" w:history="1">
        <w:r w:rsidRPr="008C2DE6">
          <w:rPr>
            <w:rStyle w:val="Hyperlink"/>
            <w:rFonts w:ascii="Times New Roman" w:hAnsi="Times New Roman" w:cs="Times New Roman"/>
            <w:color w:val="auto"/>
            <w:u w:val="none"/>
            <w:shd w:val="clear" w:color="auto" w:fill="FFFFFF"/>
          </w:rPr>
          <w:t>http://www.ted.com/talks/lang/en/dan_pink_on_motivation.html</w:t>
        </w:r>
      </w:hyperlink>
    </w:p>
    <w:p w:rsidR="00D2274B" w:rsidRPr="008C2DE6" w:rsidRDefault="00D2274B" w:rsidP="00D2274B">
      <w:pPr>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t>Willis, J. (2009, April 4).</w:t>
      </w:r>
      <w:r w:rsidRPr="008C2DE6">
        <w:rPr>
          <w:rStyle w:val="apple-converted-space"/>
          <w:rFonts w:ascii="Times New Roman" w:hAnsi="Times New Roman" w:cs="Times New Roman"/>
          <w:shd w:val="clear" w:color="auto" w:fill="FFFFFF"/>
        </w:rPr>
        <w:t> </w:t>
      </w:r>
      <w:r w:rsidRPr="008C2DE6">
        <w:rPr>
          <w:rFonts w:ascii="Times New Roman" w:hAnsi="Times New Roman" w:cs="Times New Roman"/>
          <w:iCs/>
          <w:shd w:val="clear" w:color="auto" w:fill="FFFFFF"/>
        </w:rPr>
        <w:t>Radical teaching: classroom strategies from a neurologist</w:t>
      </w:r>
      <w:r w:rsidRPr="008C2DE6">
        <w:rPr>
          <w:rFonts w:ascii="Times New Roman" w:hAnsi="Times New Roman" w:cs="Times New Roman"/>
          <w:shd w:val="clear" w:color="auto" w:fill="FFFFFF"/>
        </w:rPr>
        <w:t xml:space="preserve">. </w:t>
      </w:r>
      <w:proofErr w:type="gramStart"/>
      <w:r w:rsidRPr="008C2DE6">
        <w:rPr>
          <w:rFonts w:ascii="Times New Roman" w:hAnsi="Times New Roman" w:cs="Times New Roman"/>
          <w:i/>
          <w:shd w:val="clear" w:color="auto" w:fill="FFFFFF"/>
        </w:rPr>
        <w:t>Psychology Today.</w:t>
      </w:r>
      <w:proofErr w:type="gramEnd"/>
      <w:r w:rsidRPr="008C2DE6">
        <w:rPr>
          <w:rFonts w:ascii="Times New Roman" w:hAnsi="Times New Roman" w:cs="Times New Roman"/>
          <w:shd w:val="clear" w:color="auto" w:fill="FFFFFF"/>
        </w:rPr>
        <w:t xml:space="preserve"> Retrieved from </w:t>
      </w:r>
      <w:hyperlink r:id="rId45" w:history="1">
        <w:r w:rsidRPr="008C2DE6">
          <w:rPr>
            <w:rStyle w:val="Hyperlink"/>
            <w:rFonts w:ascii="Times New Roman" w:hAnsi="Times New Roman" w:cs="Times New Roman"/>
            <w:color w:val="auto"/>
            <w:u w:val="none"/>
            <w:shd w:val="clear" w:color="auto" w:fill="FFFFFF"/>
          </w:rPr>
          <w:t>http://www.psychologytoday.com/blog/radical-teaching/200904/top-10-list-improve-your-childs-memory</w:t>
        </w:r>
      </w:hyperlink>
      <w:r w:rsidRPr="008C2DE6">
        <w:rPr>
          <w:rFonts w:ascii="Times New Roman" w:hAnsi="Times New Roman" w:cs="Times New Roman"/>
          <w:shd w:val="clear" w:color="auto" w:fill="FFFFFF"/>
        </w:rPr>
        <w:t xml:space="preserve"> </w:t>
      </w:r>
    </w:p>
    <w:p w:rsidR="00D2274B" w:rsidRPr="008C2DE6" w:rsidRDefault="00D2274B" w:rsidP="00D2274B">
      <w:pPr>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t xml:space="preserve">Willis, J. (2010, December 27). Inoculate against boredom. </w:t>
      </w:r>
      <w:proofErr w:type="gramStart"/>
      <w:r w:rsidRPr="008C2DE6">
        <w:rPr>
          <w:rFonts w:ascii="Times New Roman" w:hAnsi="Times New Roman" w:cs="Times New Roman"/>
          <w:i/>
          <w:shd w:val="clear" w:color="auto" w:fill="FFFFFF"/>
        </w:rPr>
        <w:t>Psychology Today.</w:t>
      </w:r>
      <w:proofErr w:type="gramEnd"/>
      <w:r w:rsidRPr="008C2DE6">
        <w:rPr>
          <w:rFonts w:ascii="Times New Roman" w:hAnsi="Times New Roman" w:cs="Times New Roman"/>
          <w:i/>
          <w:shd w:val="clear" w:color="auto" w:fill="FFFFFF"/>
        </w:rPr>
        <w:t xml:space="preserve"> </w:t>
      </w:r>
      <w:r w:rsidRPr="008C2DE6">
        <w:rPr>
          <w:rFonts w:ascii="Times New Roman" w:hAnsi="Times New Roman" w:cs="Times New Roman"/>
          <w:shd w:val="clear" w:color="auto" w:fill="FFFFFF"/>
        </w:rPr>
        <w:t xml:space="preserve">Retrieved </w:t>
      </w:r>
      <w:proofErr w:type="gramStart"/>
      <w:r w:rsidRPr="008C2DE6">
        <w:rPr>
          <w:rFonts w:ascii="Times New Roman" w:hAnsi="Times New Roman" w:cs="Times New Roman"/>
          <w:shd w:val="clear" w:color="auto" w:fill="FFFFFF"/>
        </w:rPr>
        <w:t xml:space="preserve">from </w:t>
      </w:r>
      <w:r w:rsidRPr="008C2DE6">
        <w:rPr>
          <w:rStyle w:val="apple-converted-space"/>
          <w:rFonts w:ascii="Times New Roman" w:hAnsi="Times New Roman" w:cs="Times New Roman"/>
          <w:shd w:val="clear" w:color="auto" w:fill="FFFFFF"/>
        </w:rPr>
        <w:t> </w:t>
      </w:r>
      <w:proofErr w:type="gramEnd"/>
      <w:r w:rsidR="00ED1578" w:rsidRPr="008C2DE6">
        <w:rPr>
          <w:rStyle w:val="Emphasis"/>
          <w:rFonts w:ascii="Times New Roman" w:hAnsi="Times New Roman" w:cs="Times New Roman"/>
          <w:shd w:val="clear" w:color="auto" w:fill="FFFFFF"/>
        </w:rPr>
        <w:fldChar w:fldCharType="begin"/>
      </w:r>
      <w:r w:rsidRPr="008C2DE6">
        <w:rPr>
          <w:rStyle w:val="Emphasis"/>
          <w:rFonts w:ascii="Times New Roman" w:hAnsi="Times New Roman" w:cs="Times New Roman"/>
          <w:shd w:val="clear" w:color="auto" w:fill="FFFFFF"/>
        </w:rPr>
        <w:instrText xml:space="preserve"> HYPERLINK "http://www.psychologytoday.com" </w:instrText>
      </w:r>
      <w:r w:rsidR="00ED1578" w:rsidRPr="008C2DE6">
        <w:rPr>
          <w:rStyle w:val="Emphasis"/>
          <w:rFonts w:ascii="Times New Roman" w:hAnsi="Times New Roman" w:cs="Times New Roman"/>
          <w:shd w:val="clear" w:color="auto" w:fill="FFFFFF"/>
        </w:rPr>
        <w:fldChar w:fldCharType="separate"/>
      </w:r>
      <w:r w:rsidRPr="008C2DE6">
        <w:rPr>
          <w:rStyle w:val="Hyperlink"/>
          <w:rFonts w:ascii="Times New Roman" w:hAnsi="Times New Roman" w:cs="Times New Roman"/>
          <w:color w:val="auto"/>
          <w:u w:val="none"/>
          <w:shd w:val="clear" w:color="auto" w:fill="FFFFFF"/>
        </w:rPr>
        <w:t>www.psychologytoday.com</w:t>
      </w:r>
      <w:r w:rsidR="00ED1578" w:rsidRPr="008C2DE6">
        <w:rPr>
          <w:rStyle w:val="Emphasis"/>
          <w:rFonts w:ascii="Times New Roman" w:hAnsi="Times New Roman" w:cs="Times New Roman"/>
          <w:shd w:val="clear" w:color="auto" w:fill="FFFFFF"/>
        </w:rPr>
        <w:fldChar w:fldCharType="end"/>
      </w:r>
    </w:p>
    <w:p w:rsidR="00D2274B" w:rsidRPr="008C2DE6" w:rsidRDefault="00D2274B" w:rsidP="00D2274B">
      <w:pPr>
        <w:tabs>
          <w:tab w:val="left" w:pos="90"/>
        </w:tabs>
        <w:ind w:left="720" w:hanging="720"/>
        <w:rPr>
          <w:rFonts w:ascii="Times New Roman" w:hAnsi="Times New Roman" w:cs="Times New Roman"/>
          <w:shd w:val="clear" w:color="auto" w:fill="FFFFFF"/>
        </w:rPr>
      </w:pPr>
      <w:r w:rsidRPr="008C2DE6">
        <w:rPr>
          <w:rFonts w:ascii="Times New Roman" w:hAnsi="Times New Roman" w:cs="Times New Roman"/>
          <w:shd w:val="clear" w:color="auto" w:fill="FFFFFF"/>
        </w:rPr>
        <w:t xml:space="preserve">Willis, J. (2012). It's smart to sleep. </w:t>
      </w:r>
      <w:proofErr w:type="gramStart"/>
      <w:r w:rsidRPr="008C2DE6">
        <w:rPr>
          <w:rFonts w:ascii="Times New Roman" w:hAnsi="Times New Roman" w:cs="Times New Roman"/>
          <w:i/>
          <w:shd w:val="clear" w:color="auto" w:fill="FFFFFF"/>
        </w:rPr>
        <w:t>Psychology Today.</w:t>
      </w:r>
      <w:proofErr w:type="gramEnd"/>
      <w:r w:rsidRPr="008C2DE6">
        <w:rPr>
          <w:rFonts w:ascii="Times New Roman" w:hAnsi="Times New Roman" w:cs="Times New Roman"/>
          <w:shd w:val="clear" w:color="auto" w:fill="FFFFFF"/>
        </w:rPr>
        <w:t xml:space="preserve"> Retrieved from </w:t>
      </w:r>
      <w:hyperlink r:id="rId46" w:history="1">
        <w:r w:rsidRPr="008C2DE6">
          <w:rPr>
            <w:rStyle w:val="Hyperlink"/>
            <w:rFonts w:ascii="Times New Roman" w:hAnsi="Times New Roman" w:cs="Times New Roman"/>
            <w:color w:val="auto"/>
            <w:u w:val="none"/>
            <w:shd w:val="clear" w:color="auto" w:fill="FFFFFF"/>
          </w:rPr>
          <w:t>http://www.psychologytoday.com/blog/radical-teaching/201205/it-s-smart-sleep</w:t>
        </w:r>
      </w:hyperlink>
    </w:p>
    <w:p w:rsidR="009D6192" w:rsidRPr="008C2DE6" w:rsidRDefault="009D6192">
      <w:pPr>
        <w:rPr>
          <w:rFonts w:ascii="Times New Roman" w:hAnsi="Times New Roman" w:cs="Times New Roman"/>
          <w:b/>
          <w:sz w:val="20"/>
          <w:szCs w:val="20"/>
        </w:rPr>
      </w:pPr>
    </w:p>
    <w:sectPr w:rsidR="009D6192" w:rsidRPr="008C2DE6" w:rsidSect="00D227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B23"/>
    <w:multiLevelType w:val="hybridMultilevel"/>
    <w:tmpl w:val="2C8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B33D8"/>
    <w:multiLevelType w:val="hybridMultilevel"/>
    <w:tmpl w:val="BB30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F56A1"/>
    <w:multiLevelType w:val="hybridMultilevel"/>
    <w:tmpl w:val="FC3887C0"/>
    <w:lvl w:ilvl="0" w:tplc="4C04BCD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382734"/>
    <w:multiLevelType w:val="multilevel"/>
    <w:tmpl w:val="81F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94"/>
    <w:rsid w:val="0001403C"/>
    <w:rsid w:val="000B1C8B"/>
    <w:rsid w:val="000C7EDF"/>
    <w:rsid w:val="0013187D"/>
    <w:rsid w:val="00235924"/>
    <w:rsid w:val="00247692"/>
    <w:rsid w:val="002E00B1"/>
    <w:rsid w:val="0037351C"/>
    <w:rsid w:val="00383C58"/>
    <w:rsid w:val="0043279E"/>
    <w:rsid w:val="004679D6"/>
    <w:rsid w:val="004E646A"/>
    <w:rsid w:val="005168E4"/>
    <w:rsid w:val="005503B4"/>
    <w:rsid w:val="00566D91"/>
    <w:rsid w:val="005F3612"/>
    <w:rsid w:val="0061732F"/>
    <w:rsid w:val="00696887"/>
    <w:rsid w:val="006B5610"/>
    <w:rsid w:val="006C08D4"/>
    <w:rsid w:val="006D7542"/>
    <w:rsid w:val="006E2E84"/>
    <w:rsid w:val="007915F4"/>
    <w:rsid w:val="007F66B4"/>
    <w:rsid w:val="00840E61"/>
    <w:rsid w:val="00853D8D"/>
    <w:rsid w:val="00862F5A"/>
    <w:rsid w:val="008816E1"/>
    <w:rsid w:val="00887D7F"/>
    <w:rsid w:val="008A3B6C"/>
    <w:rsid w:val="008C2DE6"/>
    <w:rsid w:val="00923624"/>
    <w:rsid w:val="00924E20"/>
    <w:rsid w:val="00957594"/>
    <w:rsid w:val="00996311"/>
    <w:rsid w:val="009D6192"/>
    <w:rsid w:val="00A54E3C"/>
    <w:rsid w:val="00A85653"/>
    <w:rsid w:val="00BF111A"/>
    <w:rsid w:val="00C72E9E"/>
    <w:rsid w:val="00CB2F37"/>
    <w:rsid w:val="00D12F30"/>
    <w:rsid w:val="00D2274B"/>
    <w:rsid w:val="00D276D0"/>
    <w:rsid w:val="00D92E1A"/>
    <w:rsid w:val="00DE0922"/>
    <w:rsid w:val="00DF3656"/>
    <w:rsid w:val="00E008C0"/>
    <w:rsid w:val="00E46C82"/>
    <w:rsid w:val="00E93081"/>
    <w:rsid w:val="00E93C21"/>
    <w:rsid w:val="00E93EC2"/>
    <w:rsid w:val="00ED0166"/>
    <w:rsid w:val="00ED1578"/>
    <w:rsid w:val="00ED1F01"/>
    <w:rsid w:val="00EF4E24"/>
    <w:rsid w:val="00F34849"/>
    <w:rsid w:val="00F34A7C"/>
    <w:rsid w:val="00F72ABD"/>
    <w:rsid w:val="00FE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94"/>
    <w:rPr>
      <w:color w:val="0000FF"/>
      <w:u w:val="single"/>
    </w:rPr>
  </w:style>
  <w:style w:type="character" w:customStyle="1" w:styleId="apple-converted-space">
    <w:name w:val="apple-converted-space"/>
    <w:basedOn w:val="DefaultParagraphFont"/>
    <w:rsid w:val="00EF4E24"/>
  </w:style>
  <w:style w:type="character" w:styleId="FollowedHyperlink">
    <w:name w:val="FollowedHyperlink"/>
    <w:basedOn w:val="DefaultParagraphFont"/>
    <w:uiPriority w:val="99"/>
    <w:semiHidden/>
    <w:unhideWhenUsed/>
    <w:rsid w:val="00887D7F"/>
    <w:rPr>
      <w:color w:val="800080" w:themeColor="followedHyperlink"/>
      <w:u w:val="single"/>
    </w:rPr>
  </w:style>
  <w:style w:type="paragraph" w:styleId="ListParagraph">
    <w:name w:val="List Paragraph"/>
    <w:basedOn w:val="Normal"/>
    <w:uiPriority w:val="34"/>
    <w:qFormat/>
    <w:rsid w:val="00887D7F"/>
    <w:pPr>
      <w:ind w:left="720"/>
      <w:contextualSpacing/>
    </w:pPr>
  </w:style>
  <w:style w:type="character" w:styleId="Emphasis">
    <w:name w:val="Emphasis"/>
    <w:basedOn w:val="DefaultParagraphFont"/>
    <w:uiPriority w:val="20"/>
    <w:qFormat/>
    <w:rsid w:val="00566D91"/>
    <w:rPr>
      <w:i/>
      <w:iCs/>
    </w:rPr>
  </w:style>
  <w:style w:type="character" w:styleId="CommentReference">
    <w:name w:val="annotation reference"/>
    <w:basedOn w:val="DefaultParagraphFont"/>
    <w:uiPriority w:val="99"/>
    <w:semiHidden/>
    <w:unhideWhenUsed/>
    <w:rsid w:val="00696887"/>
    <w:rPr>
      <w:sz w:val="16"/>
      <w:szCs w:val="16"/>
    </w:rPr>
  </w:style>
  <w:style w:type="paragraph" w:styleId="CommentText">
    <w:name w:val="annotation text"/>
    <w:basedOn w:val="Normal"/>
    <w:link w:val="CommentTextChar"/>
    <w:uiPriority w:val="99"/>
    <w:semiHidden/>
    <w:unhideWhenUsed/>
    <w:rsid w:val="00696887"/>
    <w:pPr>
      <w:spacing w:line="240" w:lineRule="auto"/>
    </w:pPr>
    <w:rPr>
      <w:sz w:val="20"/>
      <w:szCs w:val="20"/>
    </w:rPr>
  </w:style>
  <w:style w:type="character" w:customStyle="1" w:styleId="CommentTextChar">
    <w:name w:val="Comment Text Char"/>
    <w:basedOn w:val="DefaultParagraphFont"/>
    <w:link w:val="CommentText"/>
    <w:uiPriority w:val="99"/>
    <w:semiHidden/>
    <w:rsid w:val="00696887"/>
    <w:rPr>
      <w:sz w:val="20"/>
      <w:szCs w:val="20"/>
    </w:rPr>
  </w:style>
  <w:style w:type="paragraph" w:styleId="CommentSubject">
    <w:name w:val="annotation subject"/>
    <w:basedOn w:val="CommentText"/>
    <w:next w:val="CommentText"/>
    <w:link w:val="CommentSubjectChar"/>
    <w:uiPriority w:val="99"/>
    <w:semiHidden/>
    <w:unhideWhenUsed/>
    <w:rsid w:val="00696887"/>
    <w:rPr>
      <w:b/>
      <w:bCs/>
    </w:rPr>
  </w:style>
  <w:style w:type="character" w:customStyle="1" w:styleId="CommentSubjectChar">
    <w:name w:val="Comment Subject Char"/>
    <w:basedOn w:val="CommentTextChar"/>
    <w:link w:val="CommentSubject"/>
    <w:uiPriority w:val="99"/>
    <w:semiHidden/>
    <w:rsid w:val="00696887"/>
    <w:rPr>
      <w:b/>
      <w:bCs/>
      <w:sz w:val="20"/>
      <w:szCs w:val="20"/>
    </w:rPr>
  </w:style>
  <w:style w:type="paragraph" w:styleId="BalloonText">
    <w:name w:val="Balloon Text"/>
    <w:basedOn w:val="Normal"/>
    <w:link w:val="BalloonTextChar"/>
    <w:uiPriority w:val="99"/>
    <w:semiHidden/>
    <w:unhideWhenUsed/>
    <w:rsid w:val="0069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594"/>
    <w:rPr>
      <w:color w:val="0000FF"/>
      <w:u w:val="single"/>
    </w:rPr>
  </w:style>
  <w:style w:type="character" w:customStyle="1" w:styleId="apple-converted-space">
    <w:name w:val="apple-converted-space"/>
    <w:basedOn w:val="DefaultParagraphFont"/>
    <w:rsid w:val="00EF4E24"/>
  </w:style>
  <w:style w:type="character" w:styleId="FollowedHyperlink">
    <w:name w:val="FollowedHyperlink"/>
    <w:basedOn w:val="DefaultParagraphFont"/>
    <w:uiPriority w:val="99"/>
    <w:semiHidden/>
    <w:unhideWhenUsed/>
    <w:rsid w:val="00887D7F"/>
    <w:rPr>
      <w:color w:val="800080" w:themeColor="followedHyperlink"/>
      <w:u w:val="single"/>
    </w:rPr>
  </w:style>
  <w:style w:type="paragraph" w:styleId="ListParagraph">
    <w:name w:val="List Paragraph"/>
    <w:basedOn w:val="Normal"/>
    <w:uiPriority w:val="34"/>
    <w:qFormat/>
    <w:rsid w:val="00887D7F"/>
    <w:pPr>
      <w:ind w:left="720"/>
      <w:contextualSpacing/>
    </w:pPr>
  </w:style>
  <w:style w:type="character" w:styleId="Emphasis">
    <w:name w:val="Emphasis"/>
    <w:basedOn w:val="DefaultParagraphFont"/>
    <w:uiPriority w:val="20"/>
    <w:qFormat/>
    <w:rsid w:val="00566D91"/>
    <w:rPr>
      <w:i/>
      <w:iCs/>
    </w:rPr>
  </w:style>
  <w:style w:type="character" w:styleId="CommentReference">
    <w:name w:val="annotation reference"/>
    <w:basedOn w:val="DefaultParagraphFont"/>
    <w:uiPriority w:val="99"/>
    <w:semiHidden/>
    <w:unhideWhenUsed/>
    <w:rsid w:val="00696887"/>
    <w:rPr>
      <w:sz w:val="16"/>
      <w:szCs w:val="16"/>
    </w:rPr>
  </w:style>
  <w:style w:type="paragraph" w:styleId="CommentText">
    <w:name w:val="annotation text"/>
    <w:basedOn w:val="Normal"/>
    <w:link w:val="CommentTextChar"/>
    <w:uiPriority w:val="99"/>
    <w:semiHidden/>
    <w:unhideWhenUsed/>
    <w:rsid w:val="00696887"/>
    <w:pPr>
      <w:spacing w:line="240" w:lineRule="auto"/>
    </w:pPr>
    <w:rPr>
      <w:sz w:val="20"/>
      <w:szCs w:val="20"/>
    </w:rPr>
  </w:style>
  <w:style w:type="character" w:customStyle="1" w:styleId="CommentTextChar">
    <w:name w:val="Comment Text Char"/>
    <w:basedOn w:val="DefaultParagraphFont"/>
    <w:link w:val="CommentText"/>
    <w:uiPriority w:val="99"/>
    <w:semiHidden/>
    <w:rsid w:val="00696887"/>
    <w:rPr>
      <w:sz w:val="20"/>
      <w:szCs w:val="20"/>
    </w:rPr>
  </w:style>
  <w:style w:type="paragraph" w:styleId="CommentSubject">
    <w:name w:val="annotation subject"/>
    <w:basedOn w:val="CommentText"/>
    <w:next w:val="CommentText"/>
    <w:link w:val="CommentSubjectChar"/>
    <w:uiPriority w:val="99"/>
    <w:semiHidden/>
    <w:unhideWhenUsed/>
    <w:rsid w:val="00696887"/>
    <w:rPr>
      <w:b/>
      <w:bCs/>
    </w:rPr>
  </w:style>
  <w:style w:type="character" w:customStyle="1" w:styleId="CommentSubjectChar">
    <w:name w:val="Comment Subject Char"/>
    <w:basedOn w:val="CommentTextChar"/>
    <w:link w:val="CommentSubject"/>
    <w:uiPriority w:val="99"/>
    <w:semiHidden/>
    <w:rsid w:val="00696887"/>
    <w:rPr>
      <w:b/>
      <w:bCs/>
      <w:sz w:val="20"/>
      <w:szCs w:val="20"/>
    </w:rPr>
  </w:style>
  <w:style w:type="paragraph" w:styleId="BalloonText">
    <w:name w:val="Balloon Text"/>
    <w:basedOn w:val="Normal"/>
    <w:link w:val="BalloonTextChar"/>
    <w:uiPriority w:val="99"/>
    <w:semiHidden/>
    <w:unhideWhenUsed/>
    <w:rsid w:val="0069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8844">
      <w:bodyDiv w:val="1"/>
      <w:marLeft w:val="0"/>
      <w:marRight w:val="0"/>
      <w:marTop w:val="0"/>
      <w:marBottom w:val="0"/>
      <w:divBdr>
        <w:top w:val="none" w:sz="0" w:space="0" w:color="auto"/>
        <w:left w:val="none" w:sz="0" w:space="0" w:color="auto"/>
        <w:bottom w:val="none" w:sz="0" w:space="0" w:color="auto"/>
        <w:right w:val="none" w:sz="0" w:space="0" w:color="auto"/>
      </w:divBdr>
    </w:div>
    <w:div w:id="234703931">
      <w:bodyDiv w:val="1"/>
      <w:marLeft w:val="0"/>
      <w:marRight w:val="0"/>
      <w:marTop w:val="0"/>
      <w:marBottom w:val="0"/>
      <w:divBdr>
        <w:top w:val="none" w:sz="0" w:space="0" w:color="auto"/>
        <w:left w:val="none" w:sz="0" w:space="0" w:color="auto"/>
        <w:bottom w:val="none" w:sz="0" w:space="0" w:color="auto"/>
        <w:right w:val="none" w:sz="0" w:space="0" w:color="auto"/>
      </w:divBdr>
    </w:div>
    <w:div w:id="360715171">
      <w:bodyDiv w:val="1"/>
      <w:marLeft w:val="0"/>
      <w:marRight w:val="0"/>
      <w:marTop w:val="0"/>
      <w:marBottom w:val="0"/>
      <w:divBdr>
        <w:top w:val="none" w:sz="0" w:space="0" w:color="auto"/>
        <w:left w:val="none" w:sz="0" w:space="0" w:color="auto"/>
        <w:bottom w:val="none" w:sz="0" w:space="0" w:color="auto"/>
        <w:right w:val="none" w:sz="0" w:space="0" w:color="auto"/>
      </w:divBdr>
    </w:div>
    <w:div w:id="378093447">
      <w:bodyDiv w:val="1"/>
      <w:marLeft w:val="0"/>
      <w:marRight w:val="0"/>
      <w:marTop w:val="0"/>
      <w:marBottom w:val="0"/>
      <w:divBdr>
        <w:top w:val="none" w:sz="0" w:space="0" w:color="auto"/>
        <w:left w:val="none" w:sz="0" w:space="0" w:color="auto"/>
        <w:bottom w:val="none" w:sz="0" w:space="0" w:color="auto"/>
        <w:right w:val="none" w:sz="0" w:space="0" w:color="auto"/>
      </w:divBdr>
    </w:div>
    <w:div w:id="633222712">
      <w:bodyDiv w:val="1"/>
      <w:marLeft w:val="0"/>
      <w:marRight w:val="0"/>
      <w:marTop w:val="0"/>
      <w:marBottom w:val="0"/>
      <w:divBdr>
        <w:top w:val="none" w:sz="0" w:space="0" w:color="auto"/>
        <w:left w:val="none" w:sz="0" w:space="0" w:color="auto"/>
        <w:bottom w:val="none" w:sz="0" w:space="0" w:color="auto"/>
        <w:right w:val="none" w:sz="0" w:space="0" w:color="auto"/>
      </w:divBdr>
    </w:div>
    <w:div w:id="1003430657">
      <w:bodyDiv w:val="1"/>
      <w:marLeft w:val="0"/>
      <w:marRight w:val="0"/>
      <w:marTop w:val="0"/>
      <w:marBottom w:val="0"/>
      <w:divBdr>
        <w:top w:val="none" w:sz="0" w:space="0" w:color="auto"/>
        <w:left w:val="none" w:sz="0" w:space="0" w:color="auto"/>
        <w:bottom w:val="none" w:sz="0" w:space="0" w:color="auto"/>
        <w:right w:val="none" w:sz="0" w:space="0" w:color="auto"/>
      </w:divBdr>
    </w:div>
    <w:div w:id="1151487690">
      <w:bodyDiv w:val="1"/>
      <w:marLeft w:val="0"/>
      <w:marRight w:val="0"/>
      <w:marTop w:val="0"/>
      <w:marBottom w:val="0"/>
      <w:divBdr>
        <w:top w:val="none" w:sz="0" w:space="0" w:color="auto"/>
        <w:left w:val="none" w:sz="0" w:space="0" w:color="auto"/>
        <w:bottom w:val="none" w:sz="0" w:space="0" w:color="auto"/>
        <w:right w:val="none" w:sz="0" w:space="0" w:color="auto"/>
      </w:divBdr>
    </w:div>
    <w:div w:id="1412890787">
      <w:bodyDiv w:val="1"/>
      <w:marLeft w:val="0"/>
      <w:marRight w:val="0"/>
      <w:marTop w:val="0"/>
      <w:marBottom w:val="0"/>
      <w:divBdr>
        <w:top w:val="none" w:sz="0" w:space="0" w:color="auto"/>
        <w:left w:val="none" w:sz="0" w:space="0" w:color="auto"/>
        <w:bottom w:val="none" w:sz="0" w:space="0" w:color="auto"/>
        <w:right w:val="none" w:sz="0" w:space="0" w:color="auto"/>
      </w:divBdr>
    </w:div>
    <w:div w:id="1948342317">
      <w:bodyDiv w:val="1"/>
      <w:marLeft w:val="0"/>
      <w:marRight w:val="0"/>
      <w:marTop w:val="0"/>
      <w:marBottom w:val="0"/>
      <w:divBdr>
        <w:top w:val="none" w:sz="0" w:space="0" w:color="auto"/>
        <w:left w:val="none" w:sz="0" w:space="0" w:color="auto"/>
        <w:bottom w:val="none" w:sz="0" w:space="0" w:color="auto"/>
        <w:right w:val="none" w:sz="0" w:space="0" w:color="auto"/>
      </w:divBdr>
    </w:div>
    <w:div w:id="205896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u.edu/educ/roverbau/Bloom/blooms_taxonomy.htm" TargetMode="External"/><Relationship Id="rId13" Type="http://schemas.openxmlformats.org/officeDocument/2006/relationships/hyperlink" Target="http://www.psychologytoday.com/blog/radical-teaching/201205/it-s-smart-sleep" TargetMode="External"/><Relationship Id="rId18" Type="http://schemas.openxmlformats.org/officeDocument/2006/relationships/hyperlink" Target="http://www.edutopia.org/rote-learning-benefits" TargetMode="External"/><Relationship Id="rId26" Type="http://schemas.openxmlformats.org/officeDocument/2006/relationships/hyperlink" Target="http://thewelledu.com/2012/02/15/thinkwell-learnwell-research/" TargetMode="External"/><Relationship Id="rId39" Type="http://schemas.openxmlformats.org/officeDocument/2006/relationships/hyperlink" Target="http://www.nytimes.com/2011/09/11/opinion/sunday/quality-homework-a-smart-idea.html?pagewanted=all" TargetMode="External"/><Relationship Id="rId3" Type="http://schemas.openxmlformats.org/officeDocument/2006/relationships/styles" Target="styles.xml"/><Relationship Id="rId21" Type="http://schemas.openxmlformats.org/officeDocument/2006/relationships/hyperlink" Target="http://ideas.time.com/2012/03/28/the-secret-to-grace-under-pressure/" TargetMode="External"/><Relationship Id="rId34" Type="http://schemas.openxmlformats.org/officeDocument/2006/relationships/hyperlink" Target="http://www.ted.com/talks/lang/en/joshua_foer_feats_of_memory_anyone_can_do.html" TargetMode="External"/><Relationship Id="rId42" Type="http://schemas.openxmlformats.org/officeDocument/2006/relationships/hyperlink" Target="http://blogs.kqed.org/mindshift/2012/03/can-stereotyping-girls-harm-boys-too/" TargetMode="External"/><Relationship Id="rId47" Type="http://schemas.openxmlformats.org/officeDocument/2006/relationships/fontTable" Target="fontTable.xml"/><Relationship Id="rId7" Type="http://schemas.openxmlformats.org/officeDocument/2006/relationships/hyperlink" Target="http://thewelledu.com/2012/03/01/applications-of-the-thinkwell-learnwell-diagram-2/" TargetMode="External"/><Relationship Id="rId12" Type="http://schemas.openxmlformats.org/officeDocument/2006/relationships/hyperlink" Target="http://www.psychologytoday.com/blog/radical-teaching/201012/inoculate-against-boredom" TargetMode="External"/><Relationship Id="rId17" Type="http://schemas.openxmlformats.org/officeDocument/2006/relationships/hyperlink" Target="http://chronicle.com/article/Matching-Teaching-Style-to/49497/" TargetMode="External"/><Relationship Id="rId25" Type="http://schemas.openxmlformats.org/officeDocument/2006/relationships/hyperlink" Target="http://www.nytimes.com/2012/02/05/opinion/sunday/the-upside-of-dyslexia.html?ref=readingandwritingskills" TargetMode="External"/><Relationship Id="rId33" Type="http://schemas.openxmlformats.org/officeDocument/2006/relationships/hyperlink" Target="http://www.nytimes.com/2011/01/21/science/21memory.html?_r=1" TargetMode="External"/><Relationship Id="rId38" Type="http://schemas.openxmlformats.org/officeDocument/2006/relationships/hyperlink" Target="http://www.odu.edu/educ/roverbau/Bloom/%20blooms_taxonomy.htm" TargetMode="External"/><Relationship Id="rId46" Type="http://schemas.openxmlformats.org/officeDocument/2006/relationships/hyperlink" Target="http://www.psychologytoday.com/blog/radical-teaching/201205/it-s-smart-sleep" TargetMode="External"/><Relationship Id="rId2" Type="http://schemas.openxmlformats.org/officeDocument/2006/relationships/numbering" Target="numbering.xml"/><Relationship Id="rId16" Type="http://schemas.openxmlformats.org/officeDocument/2006/relationships/hyperlink" Target="http://www.psychologicalscience.org/journals/index.cfm?journal=pspi&amp;content=pspi/9_3" TargetMode="External"/><Relationship Id="rId20" Type="http://schemas.openxmlformats.org/officeDocument/2006/relationships/hyperlink" Target="http://www.ted.com/talks/lang/en/joshua_foer_feats_of_memory_anyone_can_do.html" TargetMode="External"/><Relationship Id="rId29" Type="http://schemas.openxmlformats.org/officeDocument/2006/relationships/hyperlink" Target="http://ideas.time.com/2012/02/22/what-actors-can-teach-us-about-memory-and-learning/" TargetMode="External"/><Relationship Id="rId41" Type="http://schemas.openxmlformats.org/officeDocument/2006/relationships/hyperlink" Target="http://blogs.kqed.org/mindshift/2012/02/whats-your-best-guess-predicting-answers-leads-to-deeper-lear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kqed.org/mindshift/2012/03/do-students-know-enough-smart-learning-strategies/" TargetMode="External"/><Relationship Id="rId24" Type="http://schemas.openxmlformats.org/officeDocument/2006/relationships/hyperlink" Target="http://www.nytimes.com/2011/09/11/opinion/sunday/quality-homework-a-smart-idea.html?pagewanted=all" TargetMode="External"/><Relationship Id="rId32" Type="http://schemas.openxmlformats.org/officeDocument/2006/relationships/hyperlink" Target="http://www.helpguide.org/life/sleep_tips.htm" TargetMode="External"/><Relationship Id="rId37" Type="http://schemas.openxmlformats.org/officeDocument/2006/relationships/hyperlink" Target="http://theamericanscholar.org/what-actually-works/" TargetMode="External"/><Relationship Id="rId40" Type="http://schemas.openxmlformats.org/officeDocument/2006/relationships/hyperlink" Target="http://www.nytimes.com/2012/02/05/opinion/sunday/the-upside-of-dyslexia.html?ref=readingandwritingskills" TargetMode="External"/><Relationship Id="rId45" Type="http://schemas.openxmlformats.org/officeDocument/2006/relationships/hyperlink" Target="http://www.psychologytoday.com/blog/radical-teaching/200904/top-10-list-improve-your-childs-memory" TargetMode="External"/><Relationship Id="rId5" Type="http://schemas.openxmlformats.org/officeDocument/2006/relationships/settings" Target="settings.xml"/><Relationship Id="rId15" Type="http://schemas.openxmlformats.org/officeDocument/2006/relationships/hyperlink" Target="http://www.nytimes.com/2012/04/15/education/edlife/how-to-be-a-better-test-taker.html" TargetMode="External"/><Relationship Id="rId23" Type="http://schemas.openxmlformats.org/officeDocument/2006/relationships/hyperlink" Target="http://ideas.time.com/2011/11/30/the-protege-effect/" TargetMode="External"/><Relationship Id="rId28" Type="http://schemas.openxmlformats.org/officeDocument/2006/relationships/hyperlink" Target="http://www.nytimes.com/2011/01/21/science/21memory.html" TargetMode="External"/><Relationship Id="rId36" Type="http://schemas.openxmlformats.org/officeDocument/2006/relationships/hyperlink" Target="http://www.edutopia.org/rote-learning-benefits" TargetMode="External"/><Relationship Id="rId10" Type="http://schemas.openxmlformats.org/officeDocument/2006/relationships/hyperlink" Target="http://chronicle.com/article/Close-the-Book-Recall-Write/31819/" TargetMode="External"/><Relationship Id="rId19" Type="http://schemas.openxmlformats.org/officeDocument/2006/relationships/hyperlink" Target="http://www.ted.com/talks/lang/en/dan_pink_on_motivation.html" TargetMode="External"/><Relationship Id="rId31" Type="http://schemas.openxmlformats.org/officeDocument/2006/relationships/hyperlink" Target="http://blogs.kqed.org/mindshift/2012/02/whats-your-best-guess-predicting-answers-leads-to-deeper-learning/" TargetMode="External"/><Relationship Id="rId44" Type="http://schemas.openxmlformats.org/officeDocument/2006/relationships/hyperlink" Target="http://www.ted.com/talks/lang/en/dan_pink_on_motivation.html" TargetMode="External"/><Relationship Id="rId4" Type="http://schemas.microsoft.com/office/2007/relationships/stylesWithEffects" Target="stylesWithEffects.xml"/><Relationship Id="rId9" Type="http://schemas.openxmlformats.org/officeDocument/2006/relationships/hyperlink" Target="http://blogs.kqed.org/mindshift/2012/03/can-stereotyping-girls-harm-boys-too/" TargetMode="External"/><Relationship Id="rId14" Type="http://schemas.openxmlformats.org/officeDocument/2006/relationships/hyperlink" Target="http://blogs.kqed.org/mindshift/2012/02/how-much-practice-is-too-much/" TargetMode="External"/><Relationship Id="rId22" Type="http://schemas.openxmlformats.org/officeDocument/2006/relationships/hyperlink" Target="http://ideas.time.com/2012/03/07/the-new-way-doctors-learn/" TargetMode="External"/><Relationship Id="rId27" Type="http://schemas.openxmlformats.org/officeDocument/2006/relationships/hyperlink" Target="http://www.psychologytoday.com/blog/radical-teaching/200904/top-10-list-improve-your-childs-memory" TargetMode="External"/><Relationship Id="rId30" Type="http://schemas.openxmlformats.org/officeDocument/2006/relationships/hyperlink" Target="http://theamericanscholar.org/what-actually-works/" TargetMode="External"/><Relationship Id="rId35" Type="http://schemas.openxmlformats.org/officeDocument/2006/relationships/hyperlink" Target="http://chronicle.com/article/Close-the-Book-Recall-Write/31819/" TargetMode="External"/><Relationship Id="rId43" Type="http://schemas.openxmlformats.org/officeDocument/2006/relationships/hyperlink" Target="http://www.nytimes.com/2012/04/15/education/edlife/how-to-be-a-better-test-taker.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37B9E-AF89-409B-92E7-5C45558F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clark2ln</dc:creator>
  <cp:lastModifiedBy>Nick Herrmann</cp:lastModifiedBy>
  <cp:revision>2</cp:revision>
  <cp:lastPrinted>2012-07-06T15:20:00Z</cp:lastPrinted>
  <dcterms:created xsi:type="dcterms:W3CDTF">2013-01-09T02:42:00Z</dcterms:created>
  <dcterms:modified xsi:type="dcterms:W3CDTF">2013-01-09T02:42:00Z</dcterms:modified>
</cp:coreProperties>
</file>